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086" w:rsidRPr="00FD2A53" w:rsidRDefault="00437086" w:rsidP="00501545">
      <w:pPr>
        <w:pStyle w:val="a6"/>
        <w:ind w:right="113"/>
        <w:jc w:val="center"/>
        <w:rPr>
          <w:b/>
          <w:szCs w:val="28"/>
        </w:rPr>
      </w:pPr>
      <w:r w:rsidRPr="00FD2A53">
        <w:rPr>
          <w:b/>
          <w:szCs w:val="28"/>
        </w:rPr>
        <w:t>Министерство культуры Краснодарского края</w:t>
      </w:r>
    </w:p>
    <w:p w:rsidR="00437086" w:rsidRPr="00FD2A53" w:rsidRDefault="00437086" w:rsidP="00501545">
      <w:pPr>
        <w:pStyle w:val="a6"/>
        <w:ind w:right="113"/>
        <w:jc w:val="center"/>
        <w:rPr>
          <w:b/>
          <w:szCs w:val="28"/>
        </w:rPr>
      </w:pPr>
      <w:r w:rsidRPr="00FD2A53">
        <w:rPr>
          <w:b/>
          <w:szCs w:val="28"/>
        </w:rPr>
        <w:t>Краснодарская краевая универсальная научная</w:t>
      </w:r>
    </w:p>
    <w:p w:rsidR="00437086" w:rsidRPr="00FD2A53" w:rsidRDefault="00437086" w:rsidP="00501545">
      <w:pPr>
        <w:pStyle w:val="a6"/>
        <w:ind w:right="113"/>
        <w:jc w:val="center"/>
        <w:rPr>
          <w:b/>
          <w:szCs w:val="28"/>
        </w:rPr>
      </w:pPr>
      <w:r w:rsidRPr="00FD2A53">
        <w:rPr>
          <w:b/>
          <w:szCs w:val="28"/>
        </w:rPr>
        <w:t>библиотека им. А.С. Пушкина</w:t>
      </w:r>
    </w:p>
    <w:p w:rsidR="00437086" w:rsidRPr="00FD2A53" w:rsidRDefault="00437086" w:rsidP="00501545">
      <w:pPr>
        <w:pStyle w:val="a6"/>
        <w:ind w:right="113"/>
        <w:jc w:val="center"/>
        <w:rPr>
          <w:b/>
          <w:szCs w:val="28"/>
        </w:rPr>
      </w:pPr>
    </w:p>
    <w:p w:rsidR="00437086" w:rsidRPr="00FD2A53" w:rsidRDefault="00437086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Отдел краеведения</w:t>
      </w:r>
    </w:p>
    <w:p w:rsidR="00437086" w:rsidRPr="00FD2A53" w:rsidRDefault="00FD3A12" w:rsidP="00501545">
      <w:pPr>
        <w:spacing w:line="240" w:lineRule="auto"/>
        <w:ind w:right="113" w:firstLine="567"/>
        <w:jc w:val="right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b/>
          <w:i/>
          <w:sz w:val="28"/>
          <w:szCs w:val="28"/>
        </w:rPr>
        <w:t xml:space="preserve">Серия </w:t>
      </w:r>
      <w:r w:rsidR="009729F6" w:rsidRPr="00FD2A53">
        <w:rPr>
          <w:rFonts w:ascii="Times New Roman" w:hAnsi="Times New Roman"/>
          <w:b/>
          <w:i/>
          <w:sz w:val="28"/>
          <w:szCs w:val="28"/>
        </w:rPr>
        <w:t>«</w:t>
      </w:r>
      <w:r w:rsidRPr="00FD2A53">
        <w:rPr>
          <w:rFonts w:ascii="Times New Roman" w:hAnsi="Times New Roman"/>
          <w:b/>
          <w:i/>
          <w:sz w:val="28"/>
          <w:szCs w:val="28"/>
        </w:rPr>
        <w:t>Кубань в лицах</w:t>
      </w:r>
      <w:r w:rsidR="009729F6" w:rsidRPr="00FD2A53">
        <w:rPr>
          <w:rFonts w:ascii="Times New Roman" w:hAnsi="Times New Roman"/>
          <w:b/>
          <w:i/>
          <w:sz w:val="28"/>
          <w:szCs w:val="28"/>
        </w:rPr>
        <w:t>»</w:t>
      </w:r>
    </w:p>
    <w:p w:rsidR="00A14AF5" w:rsidRPr="00FD2A53" w:rsidRDefault="00A14AF5" w:rsidP="00A14AF5">
      <w:pPr>
        <w:spacing w:line="240" w:lineRule="auto"/>
        <w:ind w:right="113" w:firstLine="567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14AF5" w:rsidRPr="00DF7615" w:rsidRDefault="00A14AF5" w:rsidP="00DF7615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56"/>
          <w:szCs w:val="56"/>
        </w:rPr>
      </w:pPr>
      <w:r w:rsidRPr="00DF7615">
        <w:rPr>
          <w:rFonts w:ascii="Times New Roman" w:hAnsi="Times New Roman"/>
          <w:b/>
          <w:color w:val="000000"/>
          <w:sz w:val="56"/>
          <w:szCs w:val="56"/>
        </w:rPr>
        <w:t>Ему покорялось небо</w:t>
      </w:r>
    </w:p>
    <w:p w:rsidR="00A14AF5" w:rsidRPr="00FD2A53" w:rsidRDefault="00A14AF5" w:rsidP="00DF7615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FD2A53">
        <w:rPr>
          <w:rFonts w:ascii="Times New Roman" w:hAnsi="Times New Roman"/>
          <w:color w:val="000000"/>
          <w:sz w:val="28"/>
          <w:szCs w:val="28"/>
        </w:rPr>
        <w:t xml:space="preserve">к 140-летию со дня рождения летчика, </w:t>
      </w:r>
    </w:p>
    <w:p w:rsidR="00A14AF5" w:rsidRPr="00FD2A53" w:rsidRDefault="00A14AF5" w:rsidP="00DF7615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FD2A53">
        <w:rPr>
          <w:rFonts w:ascii="Times New Roman" w:hAnsi="Times New Roman"/>
          <w:color w:val="000000"/>
          <w:sz w:val="28"/>
          <w:szCs w:val="28"/>
        </w:rPr>
        <w:t xml:space="preserve">участника Первой мировой войны </w:t>
      </w:r>
    </w:p>
    <w:p w:rsidR="00A14AF5" w:rsidRPr="00DF7615" w:rsidRDefault="00A14AF5" w:rsidP="00DF7615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DF7615">
        <w:rPr>
          <w:rFonts w:ascii="Times New Roman" w:hAnsi="Times New Roman"/>
          <w:b/>
          <w:color w:val="000000"/>
          <w:sz w:val="40"/>
          <w:szCs w:val="40"/>
        </w:rPr>
        <w:t xml:space="preserve">Вячеслава Матвеевича Ткачева </w:t>
      </w:r>
    </w:p>
    <w:p w:rsidR="00A14AF5" w:rsidRPr="00FD2A53" w:rsidRDefault="00A14AF5" w:rsidP="00DF761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>24.09(06.10).1885–25.03.1965</w:t>
      </w:r>
    </w:p>
    <w:p w:rsidR="00A14AF5" w:rsidRPr="00FD2A53" w:rsidRDefault="00DF7615" w:rsidP="00A14AF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bCs/>
          <w:noProof/>
          <w:sz w:val="16"/>
          <w:szCs w:val="16"/>
          <w:lang w:eastAsia="ru-RU"/>
        </w:rPr>
        <w:drawing>
          <wp:inline distT="0" distB="0" distL="0" distR="0">
            <wp:extent cx="3777976" cy="3657600"/>
            <wp:effectExtent l="19050" t="0" r="0" b="0"/>
            <wp:docPr id="1" name="Рисунок 1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89" cy="366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AF5" w:rsidRPr="00FD2A53" w:rsidRDefault="00A14AF5" w:rsidP="00A14AF5">
      <w:pPr>
        <w:spacing w:line="240" w:lineRule="auto"/>
        <w:ind w:right="113"/>
        <w:jc w:val="center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Рекомендательное библиографическое пособие</w:t>
      </w:r>
    </w:p>
    <w:p w:rsidR="00A14AF5" w:rsidRPr="00FD2A53" w:rsidRDefault="00A14AF5" w:rsidP="00A14AF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Краснодар</w:t>
      </w:r>
    </w:p>
    <w:p w:rsidR="00A14AF5" w:rsidRDefault="00A14AF5" w:rsidP="00A14AF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2025</w:t>
      </w:r>
    </w:p>
    <w:p w:rsidR="00A14AF5" w:rsidRPr="00FD2A53" w:rsidRDefault="00A14AF5" w:rsidP="00A14AF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  <w:r w:rsidRPr="00FD2A53">
        <w:rPr>
          <w:b/>
          <w:sz w:val="28"/>
          <w:szCs w:val="28"/>
        </w:rPr>
        <w:lastRenderedPageBreak/>
        <w:t>Содержание</w:t>
      </w:r>
    </w:p>
    <w:p w:rsidR="00A14AF5" w:rsidRPr="00FD2A53" w:rsidRDefault="00A14AF5" w:rsidP="00A14AF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A14AF5" w:rsidRPr="00FD2A53" w:rsidRDefault="00A14AF5" w:rsidP="00A14AF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A14AF5" w:rsidRPr="00FD2A53" w:rsidRDefault="00A14AF5" w:rsidP="00A14AF5">
      <w:pPr>
        <w:pStyle w:val="a5"/>
        <w:shd w:val="clear" w:color="auto" w:fill="FFFFFF"/>
        <w:tabs>
          <w:tab w:val="left" w:pos="2910"/>
        </w:tabs>
        <w:spacing w:line="360" w:lineRule="auto"/>
        <w:ind w:left="284" w:hanging="284"/>
        <w:rPr>
          <w:sz w:val="28"/>
          <w:szCs w:val="28"/>
        </w:rPr>
      </w:pPr>
      <w:r w:rsidRPr="00FD2A53">
        <w:rPr>
          <w:sz w:val="28"/>
          <w:szCs w:val="28"/>
        </w:rPr>
        <w:t xml:space="preserve">От составителей                                                                           </w:t>
      </w:r>
      <w:r w:rsidR="00040637">
        <w:rPr>
          <w:sz w:val="28"/>
          <w:szCs w:val="28"/>
        </w:rPr>
        <w:t xml:space="preserve">                </w:t>
      </w:r>
      <w:r w:rsidRPr="00FD2A53">
        <w:rPr>
          <w:sz w:val="28"/>
          <w:szCs w:val="28"/>
        </w:rPr>
        <w:t xml:space="preserve">      </w:t>
      </w:r>
      <w:r w:rsidR="00B179D7">
        <w:rPr>
          <w:sz w:val="28"/>
          <w:szCs w:val="28"/>
        </w:rPr>
        <w:t xml:space="preserve">     </w:t>
      </w:r>
      <w:r w:rsidR="0024620D">
        <w:rPr>
          <w:sz w:val="28"/>
          <w:szCs w:val="28"/>
        </w:rPr>
        <w:t>2</w:t>
      </w:r>
    </w:p>
    <w:p w:rsidR="00A14AF5" w:rsidRPr="00FD2A53" w:rsidRDefault="00A14AF5" w:rsidP="00A14AF5">
      <w:pPr>
        <w:pStyle w:val="a5"/>
        <w:shd w:val="clear" w:color="auto" w:fill="FFFFFF"/>
        <w:ind w:left="284" w:hanging="284"/>
        <w:jc w:val="both"/>
        <w:rPr>
          <w:i/>
          <w:sz w:val="28"/>
          <w:szCs w:val="28"/>
        </w:rPr>
      </w:pPr>
      <w:r w:rsidRPr="00FD2A53">
        <w:rPr>
          <w:b/>
          <w:sz w:val="28"/>
          <w:szCs w:val="28"/>
        </w:rPr>
        <w:t>Краткий биографический очерк</w:t>
      </w:r>
      <w:r w:rsidRPr="00FD2A53">
        <w:rPr>
          <w:sz w:val="28"/>
          <w:szCs w:val="28"/>
        </w:rPr>
        <w:t xml:space="preserve">                                               </w:t>
      </w:r>
      <w:r w:rsidR="00040637">
        <w:rPr>
          <w:sz w:val="28"/>
          <w:szCs w:val="28"/>
        </w:rPr>
        <w:t xml:space="preserve">              </w:t>
      </w:r>
      <w:r w:rsidRPr="00FD2A53">
        <w:rPr>
          <w:sz w:val="28"/>
          <w:szCs w:val="28"/>
        </w:rPr>
        <w:t xml:space="preserve">  </w:t>
      </w:r>
      <w:r w:rsidR="00F45FB8" w:rsidRPr="00FD2A53">
        <w:rPr>
          <w:sz w:val="28"/>
          <w:szCs w:val="28"/>
        </w:rPr>
        <w:t xml:space="preserve">   </w:t>
      </w:r>
      <w:r w:rsidRPr="00FD2A53">
        <w:rPr>
          <w:sz w:val="28"/>
          <w:szCs w:val="28"/>
        </w:rPr>
        <w:t xml:space="preserve">   </w:t>
      </w:r>
      <w:r w:rsidR="0024620D">
        <w:rPr>
          <w:i/>
          <w:sz w:val="28"/>
          <w:szCs w:val="28"/>
        </w:rPr>
        <w:t>4</w:t>
      </w:r>
    </w:p>
    <w:p w:rsidR="00A14AF5" w:rsidRPr="00FD2A53" w:rsidRDefault="00A14AF5" w:rsidP="00A14AF5">
      <w:pPr>
        <w:pStyle w:val="a5"/>
        <w:shd w:val="clear" w:color="auto" w:fill="FFFFFF"/>
        <w:ind w:left="284" w:hanging="284"/>
        <w:jc w:val="both"/>
        <w:rPr>
          <w:i/>
          <w:sz w:val="28"/>
          <w:szCs w:val="28"/>
        </w:rPr>
      </w:pPr>
    </w:p>
    <w:p w:rsidR="00A14AF5" w:rsidRPr="00FD2A53" w:rsidRDefault="00A14AF5" w:rsidP="00A14AF5">
      <w:pPr>
        <w:pStyle w:val="a5"/>
        <w:shd w:val="clear" w:color="auto" w:fill="FFFFFF"/>
        <w:ind w:left="284" w:hanging="284"/>
        <w:jc w:val="both"/>
        <w:rPr>
          <w:b/>
          <w:sz w:val="28"/>
          <w:szCs w:val="28"/>
        </w:rPr>
      </w:pPr>
      <w:r w:rsidRPr="00FD2A53">
        <w:rPr>
          <w:b/>
          <w:sz w:val="28"/>
          <w:szCs w:val="28"/>
        </w:rPr>
        <w:t>Библиографический список</w:t>
      </w:r>
    </w:p>
    <w:p w:rsidR="00A14AF5" w:rsidRPr="00FD2A53" w:rsidRDefault="00A14AF5" w:rsidP="00A14AF5">
      <w:pPr>
        <w:pStyle w:val="a5"/>
        <w:shd w:val="clear" w:color="auto" w:fill="FFFFFF"/>
        <w:ind w:left="284" w:hanging="284"/>
        <w:jc w:val="both"/>
        <w:rPr>
          <w:sz w:val="28"/>
          <w:szCs w:val="28"/>
        </w:rPr>
      </w:pPr>
    </w:p>
    <w:p w:rsidR="00A14AF5" w:rsidRPr="00FD2A53" w:rsidRDefault="00A14AF5" w:rsidP="00A14AF5">
      <w:pPr>
        <w:pStyle w:val="a5"/>
        <w:shd w:val="clear" w:color="auto" w:fill="FFFFFF"/>
        <w:ind w:left="284" w:hanging="284"/>
        <w:jc w:val="both"/>
        <w:rPr>
          <w:sz w:val="28"/>
          <w:szCs w:val="28"/>
        </w:rPr>
      </w:pPr>
      <w:r w:rsidRPr="00FD2A53">
        <w:rPr>
          <w:sz w:val="28"/>
          <w:szCs w:val="28"/>
        </w:rPr>
        <w:t xml:space="preserve">Публикации В.М. Ткачева                                     </w:t>
      </w:r>
      <w:r w:rsidRPr="00FD2A53">
        <w:rPr>
          <w:i/>
          <w:sz w:val="28"/>
          <w:szCs w:val="28"/>
        </w:rPr>
        <w:t xml:space="preserve">                    </w:t>
      </w:r>
      <w:r w:rsidR="00F45FB8" w:rsidRPr="00FD2A53">
        <w:rPr>
          <w:i/>
          <w:sz w:val="28"/>
          <w:szCs w:val="28"/>
        </w:rPr>
        <w:t xml:space="preserve">   </w:t>
      </w:r>
      <w:r w:rsidR="00040637">
        <w:rPr>
          <w:i/>
          <w:sz w:val="28"/>
          <w:szCs w:val="28"/>
        </w:rPr>
        <w:t xml:space="preserve">                </w:t>
      </w:r>
      <w:r w:rsidR="00F45FB8" w:rsidRPr="00FD2A53">
        <w:rPr>
          <w:i/>
          <w:sz w:val="28"/>
          <w:szCs w:val="28"/>
        </w:rPr>
        <w:t xml:space="preserve"> </w:t>
      </w:r>
      <w:r w:rsidRPr="00FD2A53">
        <w:rPr>
          <w:i/>
          <w:sz w:val="28"/>
          <w:szCs w:val="28"/>
        </w:rPr>
        <w:t xml:space="preserve">      </w:t>
      </w:r>
      <w:r w:rsidR="0024620D">
        <w:rPr>
          <w:sz w:val="28"/>
          <w:szCs w:val="28"/>
        </w:rPr>
        <w:t>8</w:t>
      </w:r>
    </w:p>
    <w:p w:rsidR="00A14AF5" w:rsidRPr="00FD2A53" w:rsidRDefault="00A14AF5" w:rsidP="00A14AF5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Полеты над </w:t>
      </w:r>
      <w:proofErr w:type="spellStart"/>
      <w:r w:rsidRPr="00FD2A53">
        <w:rPr>
          <w:rFonts w:ascii="Times New Roman" w:hAnsi="Times New Roman"/>
          <w:sz w:val="28"/>
          <w:szCs w:val="28"/>
        </w:rPr>
        <w:t>Екатеринодаром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в октябре 1913 г. </w:t>
      </w:r>
    </w:p>
    <w:p w:rsidR="00A14AF5" w:rsidRPr="00FD2A53" w:rsidRDefault="00A14AF5" w:rsidP="00A14AF5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в воспоминаниях Ткачева и на страницах газет                        </w:t>
      </w:r>
      <w:r w:rsidR="00040637">
        <w:rPr>
          <w:rFonts w:ascii="Times New Roman" w:hAnsi="Times New Roman"/>
          <w:sz w:val="28"/>
          <w:szCs w:val="28"/>
        </w:rPr>
        <w:t xml:space="preserve">                </w:t>
      </w:r>
      <w:r w:rsidR="00F45FB8" w:rsidRPr="00FD2A53">
        <w:rPr>
          <w:rFonts w:ascii="Times New Roman" w:hAnsi="Times New Roman"/>
          <w:sz w:val="28"/>
          <w:szCs w:val="28"/>
        </w:rPr>
        <w:t xml:space="preserve">   </w:t>
      </w:r>
      <w:r w:rsidRPr="00FD2A53">
        <w:rPr>
          <w:rFonts w:ascii="Times New Roman" w:hAnsi="Times New Roman"/>
          <w:sz w:val="28"/>
          <w:szCs w:val="28"/>
        </w:rPr>
        <w:t xml:space="preserve">     </w:t>
      </w:r>
      <w:r w:rsidR="00040637">
        <w:rPr>
          <w:rFonts w:ascii="Times New Roman" w:hAnsi="Times New Roman"/>
          <w:sz w:val="28"/>
          <w:szCs w:val="28"/>
        </w:rPr>
        <w:t>11</w:t>
      </w:r>
    </w:p>
    <w:p w:rsidR="00F45FB8" w:rsidRPr="00FD2A53" w:rsidRDefault="00F45FB8" w:rsidP="00A14AF5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</w:p>
    <w:p w:rsidR="00A14AF5" w:rsidRPr="00FD2A53" w:rsidRDefault="00A14AF5" w:rsidP="00A14AF5">
      <w:pPr>
        <w:pStyle w:val="a5"/>
        <w:shd w:val="clear" w:color="auto" w:fill="FFFFFF"/>
        <w:ind w:left="284" w:hanging="284"/>
        <w:jc w:val="both"/>
        <w:rPr>
          <w:sz w:val="28"/>
          <w:szCs w:val="28"/>
        </w:rPr>
      </w:pPr>
      <w:r w:rsidRPr="00FD2A53">
        <w:rPr>
          <w:sz w:val="28"/>
          <w:szCs w:val="28"/>
        </w:rPr>
        <w:t>Материалы о жизни и деятельности В.М. Ткачева</w:t>
      </w:r>
    </w:p>
    <w:p w:rsidR="00A14AF5" w:rsidRPr="00FD2A53" w:rsidRDefault="00A14AF5" w:rsidP="00A14AF5">
      <w:pPr>
        <w:pStyle w:val="a5"/>
        <w:shd w:val="clear" w:color="auto" w:fill="FFFFFF"/>
        <w:ind w:left="284" w:hanging="284"/>
        <w:jc w:val="both"/>
        <w:rPr>
          <w:sz w:val="28"/>
          <w:szCs w:val="28"/>
        </w:rPr>
      </w:pPr>
      <w:r w:rsidRPr="00FD2A53">
        <w:rPr>
          <w:i/>
          <w:sz w:val="28"/>
          <w:szCs w:val="28"/>
        </w:rPr>
        <w:t xml:space="preserve">Публикации в книжных изданиях                                               </w:t>
      </w:r>
      <w:r w:rsidR="00F45FB8" w:rsidRPr="00FD2A53">
        <w:rPr>
          <w:i/>
          <w:sz w:val="28"/>
          <w:szCs w:val="28"/>
        </w:rPr>
        <w:t xml:space="preserve">  </w:t>
      </w:r>
      <w:r w:rsidR="00040637">
        <w:rPr>
          <w:i/>
          <w:sz w:val="28"/>
          <w:szCs w:val="28"/>
        </w:rPr>
        <w:t xml:space="preserve">              </w:t>
      </w:r>
      <w:r w:rsidR="00F45FB8" w:rsidRPr="00FD2A53">
        <w:rPr>
          <w:i/>
          <w:sz w:val="28"/>
          <w:szCs w:val="28"/>
        </w:rPr>
        <w:t xml:space="preserve">   </w:t>
      </w:r>
      <w:r w:rsidRPr="00FD2A53">
        <w:rPr>
          <w:i/>
          <w:sz w:val="28"/>
          <w:szCs w:val="28"/>
        </w:rPr>
        <w:t xml:space="preserve">    </w:t>
      </w:r>
      <w:r w:rsidR="00040637">
        <w:rPr>
          <w:sz w:val="28"/>
          <w:szCs w:val="28"/>
        </w:rPr>
        <w:t>15</w:t>
      </w:r>
    </w:p>
    <w:p w:rsidR="00A14AF5" w:rsidRPr="00FD2A53" w:rsidRDefault="00A14AF5" w:rsidP="00A14AF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Theme="minorHAnsi" w:hAnsi="Times New Roman"/>
          <w:i/>
          <w:sz w:val="28"/>
          <w:szCs w:val="28"/>
        </w:rPr>
      </w:pPr>
      <w:r w:rsidRPr="00FD2A53">
        <w:rPr>
          <w:rFonts w:ascii="Times New Roman" w:eastAsiaTheme="minorHAnsi" w:hAnsi="Times New Roman"/>
          <w:i/>
          <w:sz w:val="28"/>
          <w:szCs w:val="28"/>
        </w:rPr>
        <w:t xml:space="preserve">Публикации в периодических изданиях                  </w:t>
      </w:r>
      <w:r w:rsidR="00F4675D" w:rsidRPr="00FD2A53">
        <w:rPr>
          <w:rFonts w:ascii="Times New Roman" w:eastAsiaTheme="minorHAnsi" w:hAnsi="Times New Roman"/>
          <w:i/>
          <w:sz w:val="28"/>
          <w:szCs w:val="28"/>
        </w:rPr>
        <w:t xml:space="preserve">                        </w:t>
      </w:r>
      <w:r w:rsidR="00040637">
        <w:rPr>
          <w:rFonts w:ascii="Times New Roman" w:eastAsiaTheme="minorHAnsi" w:hAnsi="Times New Roman"/>
          <w:i/>
          <w:sz w:val="28"/>
          <w:szCs w:val="28"/>
        </w:rPr>
        <w:t xml:space="preserve">                </w:t>
      </w:r>
      <w:r w:rsidR="00F4675D" w:rsidRPr="00FD2A53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Pr="00FD2A53">
        <w:rPr>
          <w:rFonts w:ascii="Times New Roman" w:eastAsiaTheme="minorHAnsi" w:hAnsi="Times New Roman"/>
          <w:i/>
          <w:sz w:val="28"/>
          <w:szCs w:val="28"/>
        </w:rPr>
        <w:t xml:space="preserve">    </w:t>
      </w:r>
      <w:r w:rsidR="00040637">
        <w:rPr>
          <w:rFonts w:ascii="Times New Roman" w:eastAsiaTheme="minorHAnsi" w:hAnsi="Times New Roman"/>
          <w:i/>
          <w:sz w:val="28"/>
          <w:szCs w:val="28"/>
        </w:rPr>
        <w:t>22</w:t>
      </w:r>
    </w:p>
    <w:p w:rsidR="00437086" w:rsidRPr="00FD2A53" w:rsidRDefault="00437086" w:rsidP="00B179D7">
      <w:pPr>
        <w:pStyle w:val="a5"/>
        <w:shd w:val="clear" w:color="auto" w:fill="FFFFFF"/>
        <w:tabs>
          <w:tab w:val="left" w:pos="2910"/>
        </w:tabs>
        <w:ind w:firstLine="567"/>
        <w:rPr>
          <w:b/>
          <w:sz w:val="28"/>
          <w:szCs w:val="28"/>
        </w:rPr>
      </w:pPr>
    </w:p>
    <w:p w:rsidR="00437086" w:rsidRPr="00FD2A5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351E23" w:rsidRPr="00FD2A53" w:rsidRDefault="00351E23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  <w:r w:rsidRPr="00FD2A53">
        <w:rPr>
          <w:b/>
          <w:sz w:val="28"/>
          <w:szCs w:val="28"/>
        </w:rPr>
        <w:t>От составителей</w:t>
      </w:r>
    </w:p>
    <w:p w:rsidR="00A14AF5" w:rsidRPr="00FD2A53" w:rsidRDefault="00A14AF5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A14AF5" w:rsidRPr="00FD2A53" w:rsidRDefault="00A14AF5" w:rsidP="00A14AF5">
      <w:pPr>
        <w:pStyle w:val="a5"/>
        <w:shd w:val="clear" w:color="auto" w:fill="FFFFFF"/>
        <w:tabs>
          <w:tab w:val="left" w:pos="2910"/>
        </w:tabs>
        <w:ind w:firstLine="851"/>
        <w:jc w:val="both"/>
        <w:rPr>
          <w:sz w:val="28"/>
          <w:szCs w:val="28"/>
        </w:rPr>
      </w:pPr>
      <w:r w:rsidRPr="00FD2A53">
        <w:rPr>
          <w:sz w:val="28"/>
          <w:szCs w:val="28"/>
        </w:rPr>
        <w:t xml:space="preserve">Отдел краеведения ККУНБ им. А.С. Пушкина продолжает выпускать серию пособий «Кубань в лицах», цель которой – знакомить читателей с яркими личностями, удивительными, незаурядными и талантливыми людьми, нашими земляками-кубанцами, оставившими заметный след не только в истории края, но и всей страны. 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Издание приурочено к 140-летию со дня рождения Вячеслава Матвеевича Ткачева – кубанского казака, первого Георгиевского кавалера среди военных летчиков Российской империи, первого автора русского учебника по тактике воздушного боя, создателя первого авиационного подразделения Кубани, командующего русской военной авиацией (июнь – ноябрь 1917), мемуариста. </w:t>
      </w:r>
    </w:p>
    <w:p w:rsidR="00A14AF5" w:rsidRPr="00FD2A53" w:rsidRDefault="00A14AF5" w:rsidP="00A14AF5">
      <w:pPr>
        <w:pStyle w:val="a5"/>
        <w:shd w:val="clear" w:color="auto" w:fill="FFFFFF"/>
        <w:tabs>
          <w:tab w:val="left" w:pos="2910"/>
        </w:tabs>
        <w:ind w:firstLine="851"/>
        <w:jc w:val="both"/>
        <w:rPr>
          <w:sz w:val="28"/>
          <w:szCs w:val="28"/>
        </w:rPr>
      </w:pPr>
      <w:r w:rsidRPr="00FD2A53">
        <w:rPr>
          <w:sz w:val="28"/>
          <w:szCs w:val="28"/>
        </w:rPr>
        <w:t>В пособие включен краткий биографический очерк о Ткачеве, библиографический список его публикаций, а также перечень изданий о его жизни и деятельности. Материалы пособия частично снабжены краткими аннотациями или цитатами из первоисточников, наиболее ярко характеризующими личность этого выдающегося человека.</w:t>
      </w:r>
    </w:p>
    <w:p w:rsidR="00F068D6" w:rsidRPr="00FD2A53" w:rsidRDefault="00EF7BE7" w:rsidP="00A33E1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>Библиографию Ткачева составляют</w:t>
      </w:r>
      <w:r w:rsidR="00BF5177" w:rsidRPr="00FD2A53">
        <w:rPr>
          <w:rFonts w:ascii="Times New Roman" w:hAnsi="Times New Roman"/>
          <w:sz w:val="28"/>
          <w:szCs w:val="28"/>
        </w:rPr>
        <w:t xml:space="preserve"> </w:t>
      </w:r>
      <w:r w:rsidR="0020112C" w:rsidRPr="00FD2A53">
        <w:rPr>
          <w:rFonts w:ascii="Times New Roman" w:hAnsi="Times New Roman"/>
          <w:sz w:val="28"/>
          <w:szCs w:val="28"/>
        </w:rPr>
        <w:t>материалы</w:t>
      </w:r>
      <w:r w:rsidR="009D4E2A" w:rsidRPr="00FD2A53">
        <w:rPr>
          <w:rFonts w:ascii="Times New Roman" w:hAnsi="Times New Roman"/>
          <w:sz w:val="28"/>
          <w:szCs w:val="28"/>
        </w:rPr>
        <w:t>, отличающиеся</w:t>
      </w:r>
      <w:r w:rsidR="00BF5177" w:rsidRPr="00FD2A53">
        <w:rPr>
          <w:rFonts w:ascii="Times New Roman" w:hAnsi="Times New Roman"/>
          <w:sz w:val="28"/>
          <w:szCs w:val="28"/>
        </w:rPr>
        <w:t xml:space="preserve"> </w:t>
      </w:r>
      <w:r w:rsidR="003D5E20" w:rsidRPr="00FD2A53">
        <w:rPr>
          <w:rFonts w:ascii="Times New Roman" w:hAnsi="Times New Roman"/>
          <w:sz w:val="28"/>
          <w:szCs w:val="28"/>
        </w:rPr>
        <w:t xml:space="preserve">широким </w:t>
      </w:r>
      <w:r w:rsidR="00BF5177" w:rsidRPr="00FD2A53">
        <w:rPr>
          <w:rFonts w:ascii="Times New Roman" w:hAnsi="Times New Roman"/>
          <w:sz w:val="28"/>
          <w:szCs w:val="28"/>
        </w:rPr>
        <w:t>темати</w:t>
      </w:r>
      <w:r w:rsidR="00DA5AED" w:rsidRPr="00FD2A53">
        <w:rPr>
          <w:rFonts w:ascii="Times New Roman" w:hAnsi="Times New Roman"/>
          <w:sz w:val="28"/>
          <w:szCs w:val="28"/>
        </w:rPr>
        <w:t>ческ</w:t>
      </w:r>
      <w:r w:rsidR="003D5E20" w:rsidRPr="00FD2A53">
        <w:rPr>
          <w:rFonts w:ascii="Times New Roman" w:hAnsi="Times New Roman"/>
          <w:sz w:val="28"/>
          <w:szCs w:val="28"/>
        </w:rPr>
        <w:t>им</w:t>
      </w:r>
      <w:r w:rsidR="00DA5AED" w:rsidRPr="00FD2A53">
        <w:rPr>
          <w:rFonts w:ascii="Times New Roman" w:hAnsi="Times New Roman"/>
          <w:sz w:val="28"/>
          <w:szCs w:val="28"/>
        </w:rPr>
        <w:t xml:space="preserve"> разнообраз</w:t>
      </w:r>
      <w:r w:rsidR="003D5E20" w:rsidRPr="00FD2A53">
        <w:rPr>
          <w:rFonts w:ascii="Times New Roman" w:hAnsi="Times New Roman"/>
          <w:sz w:val="28"/>
          <w:szCs w:val="28"/>
        </w:rPr>
        <w:t>ием</w:t>
      </w:r>
      <w:r w:rsidR="00DA5AED" w:rsidRPr="00FD2A53">
        <w:rPr>
          <w:rFonts w:ascii="Times New Roman" w:hAnsi="Times New Roman"/>
          <w:sz w:val="28"/>
          <w:szCs w:val="28"/>
        </w:rPr>
        <w:t xml:space="preserve">. </w:t>
      </w:r>
      <w:r w:rsidR="0020112C" w:rsidRPr="00FD2A53">
        <w:rPr>
          <w:rFonts w:ascii="Times New Roman" w:hAnsi="Times New Roman"/>
          <w:sz w:val="28"/>
          <w:szCs w:val="28"/>
        </w:rPr>
        <w:t xml:space="preserve">Перечень источников </w:t>
      </w:r>
      <w:r w:rsidR="00DA5AED" w:rsidRPr="00FD2A53">
        <w:rPr>
          <w:rFonts w:ascii="Times New Roman" w:hAnsi="Times New Roman"/>
          <w:sz w:val="28"/>
          <w:szCs w:val="28"/>
        </w:rPr>
        <w:t>включает</w:t>
      </w:r>
      <w:r w:rsidR="00BF5177" w:rsidRPr="00FD2A5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0112C" w:rsidRPr="00FD2A53">
        <w:rPr>
          <w:rFonts w:ascii="Times New Roman" w:hAnsi="Times New Roman"/>
          <w:color w:val="000000"/>
          <w:sz w:val="28"/>
          <w:szCs w:val="28"/>
        </w:rPr>
        <w:t>публикации</w:t>
      </w:r>
      <w:r w:rsidR="00BF5177" w:rsidRPr="00FD2A53">
        <w:rPr>
          <w:rFonts w:ascii="Times New Roman" w:hAnsi="Times New Roman"/>
          <w:color w:val="000000"/>
          <w:sz w:val="28"/>
          <w:szCs w:val="28"/>
        </w:rPr>
        <w:t xml:space="preserve"> о зарождении и развитии отечественной военной авиации, истории Первой мировой войны и ее героях – Георгиевских кавалерах, о Гражданской войне на Юге </w:t>
      </w:r>
      <w:r w:rsidR="00DA5AED" w:rsidRPr="00FD2A53">
        <w:rPr>
          <w:rFonts w:ascii="Times New Roman" w:hAnsi="Times New Roman"/>
          <w:color w:val="000000"/>
          <w:sz w:val="28"/>
          <w:szCs w:val="28"/>
        </w:rPr>
        <w:t xml:space="preserve">России и судьбах белоэмигрантов. </w:t>
      </w:r>
      <w:r w:rsidR="00F068D6" w:rsidRPr="00FD2A53">
        <w:rPr>
          <w:rFonts w:ascii="Times New Roman" w:hAnsi="Times New Roman"/>
          <w:color w:val="000000"/>
          <w:sz w:val="28"/>
          <w:szCs w:val="28"/>
        </w:rPr>
        <w:t xml:space="preserve">Воспоминания Ткачева о детстве </w:t>
      </w:r>
      <w:r w:rsidR="00F725C6" w:rsidRPr="00FD2A53">
        <w:rPr>
          <w:rFonts w:ascii="Times New Roman" w:hAnsi="Times New Roman"/>
          <w:color w:val="000000"/>
          <w:sz w:val="28"/>
          <w:szCs w:val="28"/>
        </w:rPr>
        <w:t>также представляют</w:t>
      </w:r>
      <w:r w:rsidR="00F068D6" w:rsidRPr="00FD2A53">
        <w:rPr>
          <w:rFonts w:ascii="Times New Roman" w:hAnsi="Times New Roman"/>
          <w:color w:val="000000"/>
          <w:sz w:val="28"/>
          <w:szCs w:val="28"/>
        </w:rPr>
        <w:t xml:space="preserve"> интерес, поскольку </w:t>
      </w:r>
      <w:r w:rsidR="002C6388" w:rsidRPr="00FD2A53">
        <w:rPr>
          <w:rFonts w:ascii="Times New Roman" w:hAnsi="Times New Roman"/>
          <w:color w:val="000000"/>
          <w:sz w:val="28"/>
          <w:szCs w:val="28"/>
        </w:rPr>
        <w:t>отражают</w:t>
      </w:r>
      <w:r w:rsidR="00F068D6" w:rsidRPr="00FD2A53">
        <w:rPr>
          <w:rFonts w:ascii="Times New Roman" w:hAnsi="Times New Roman"/>
          <w:color w:val="000000"/>
          <w:sz w:val="28"/>
          <w:szCs w:val="28"/>
        </w:rPr>
        <w:t xml:space="preserve"> жизнь и обычаи казачьей дворянской семьи на Кубани в конце </w:t>
      </w:r>
      <w:proofErr w:type="spellStart"/>
      <w:r w:rsidR="00F068D6" w:rsidRPr="00FD2A53">
        <w:rPr>
          <w:rFonts w:ascii="Times New Roman" w:hAnsi="Times New Roman"/>
          <w:color w:val="000000"/>
          <w:sz w:val="28"/>
          <w:szCs w:val="28"/>
        </w:rPr>
        <w:t>XIX</w:t>
      </w:r>
      <w:proofErr w:type="spellEnd"/>
      <w:r w:rsidR="00F068D6" w:rsidRPr="00FD2A53">
        <w:rPr>
          <w:rFonts w:ascii="Times New Roman" w:hAnsi="Times New Roman"/>
          <w:color w:val="000000"/>
          <w:sz w:val="28"/>
          <w:szCs w:val="28"/>
        </w:rPr>
        <w:t xml:space="preserve"> века.</w:t>
      </w:r>
    </w:p>
    <w:p w:rsidR="00A14AF5" w:rsidRPr="00FD2A53" w:rsidRDefault="00A14AF5" w:rsidP="00A14AF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D2A53">
        <w:rPr>
          <w:rFonts w:ascii="Times New Roman" w:hAnsi="Times New Roman"/>
          <w:color w:val="000000"/>
          <w:sz w:val="28"/>
          <w:szCs w:val="28"/>
        </w:rPr>
        <w:lastRenderedPageBreak/>
        <w:t xml:space="preserve">Особое внимание краснодарцев и кубанцев – любителей истории авиации хочется обратить на источники, </w:t>
      </w:r>
      <w:r w:rsidRPr="00FD2A53">
        <w:rPr>
          <w:rFonts w:ascii="Times New Roman" w:hAnsi="Times New Roman"/>
          <w:sz w:val="28"/>
          <w:szCs w:val="28"/>
        </w:rPr>
        <w:t xml:space="preserve">отражающие одно из самых ярких и впечатляющих событий дореволюционного </w:t>
      </w:r>
      <w:proofErr w:type="spellStart"/>
      <w:r w:rsidRPr="00FD2A53">
        <w:rPr>
          <w:rFonts w:ascii="Times New Roman" w:hAnsi="Times New Roman"/>
          <w:sz w:val="28"/>
          <w:szCs w:val="28"/>
        </w:rPr>
        <w:t>Екатеринодара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– первый в истории России перелет на 1500 км. по маршруту Киев – </w:t>
      </w:r>
      <w:proofErr w:type="spellStart"/>
      <w:r w:rsidRPr="00FD2A53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в октябре 1913 года, который осуществил летчик киевской авиационной роты подъесаул В.М. Ткачев. Информация об этом и других полетах Ткачева над </w:t>
      </w:r>
      <w:proofErr w:type="spellStart"/>
      <w:r w:rsidRPr="00FD2A53">
        <w:rPr>
          <w:rFonts w:ascii="Times New Roman" w:hAnsi="Times New Roman"/>
          <w:sz w:val="28"/>
          <w:szCs w:val="28"/>
        </w:rPr>
        <w:t>Екатеринодаром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отражена в его воспоминаниях, а также на страницах местных газет. Ввиду того, что газета «Кубанский край» за 1913 г., хранящаяся в редком фонде ККУНБ им. А.С. Пушкина, является библиографической редкостью, в пособие включены полные тексты репортажей с места событий. Материалы по данной теме собраны в отдельной главе. </w:t>
      </w:r>
    </w:p>
    <w:p w:rsidR="00A14AF5" w:rsidRPr="00FD2A53" w:rsidRDefault="00A14AF5" w:rsidP="00A14AF5">
      <w:pPr>
        <w:pStyle w:val="a5"/>
        <w:shd w:val="clear" w:color="auto" w:fill="FFFFFF"/>
        <w:tabs>
          <w:tab w:val="left" w:pos="2910"/>
        </w:tabs>
        <w:ind w:firstLine="851"/>
        <w:jc w:val="both"/>
        <w:rPr>
          <w:sz w:val="28"/>
          <w:szCs w:val="28"/>
        </w:rPr>
      </w:pPr>
      <w:r w:rsidRPr="00FD2A53">
        <w:rPr>
          <w:sz w:val="28"/>
          <w:szCs w:val="28"/>
        </w:rPr>
        <w:t>Содержащаяся в пособии информация может быть использована при подготовке различных культурно-образовательных мероприятий патриотической направленности, имеющих целью знакомство с историческими деятелями, составившими славу нашего края и страны.</w:t>
      </w:r>
    </w:p>
    <w:p w:rsidR="00A14AF5" w:rsidRPr="00FD2A53" w:rsidRDefault="00A14AF5" w:rsidP="00A14AF5">
      <w:pPr>
        <w:pStyle w:val="a5"/>
        <w:shd w:val="clear" w:color="auto" w:fill="FFFFFF"/>
        <w:tabs>
          <w:tab w:val="left" w:pos="2910"/>
        </w:tabs>
        <w:ind w:firstLine="851"/>
        <w:jc w:val="both"/>
        <w:rPr>
          <w:sz w:val="28"/>
          <w:szCs w:val="28"/>
        </w:rPr>
      </w:pPr>
      <w:r w:rsidRPr="00FD2A53">
        <w:rPr>
          <w:sz w:val="28"/>
          <w:szCs w:val="28"/>
        </w:rPr>
        <w:t xml:space="preserve">Библиографические списки расположены в прямой хронологии выхода в свет изданий и публикаций. </w:t>
      </w:r>
    </w:p>
    <w:p w:rsidR="00A14AF5" w:rsidRPr="00FD2A53" w:rsidRDefault="00A14AF5" w:rsidP="00A14AF5">
      <w:pPr>
        <w:pStyle w:val="a5"/>
        <w:shd w:val="clear" w:color="auto" w:fill="FFFFFF"/>
        <w:tabs>
          <w:tab w:val="left" w:pos="2910"/>
        </w:tabs>
        <w:ind w:firstLine="851"/>
        <w:jc w:val="both"/>
        <w:rPr>
          <w:sz w:val="28"/>
          <w:szCs w:val="28"/>
        </w:rPr>
      </w:pPr>
      <w:r w:rsidRPr="00FD2A53">
        <w:rPr>
          <w:sz w:val="28"/>
          <w:szCs w:val="28"/>
        </w:rPr>
        <w:t>Библиографическое описание осуществлено в соответствии с ГОСТами 7.1-1984, 7.1-2003, 7.0.12-2011, Р 7.0.100-2018.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2A53">
        <w:rPr>
          <w:rFonts w:ascii="Times New Roman" w:eastAsia="Times New Roman" w:hAnsi="Times New Roman"/>
          <w:sz w:val="28"/>
          <w:szCs w:val="28"/>
          <w:lang w:eastAsia="ru-RU"/>
        </w:rPr>
        <w:t>Материалы данного издания представлены в фондах Краснодарской краевой универсальной научной библиотеки и электронном краеведческом каталоге.</w:t>
      </w:r>
    </w:p>
    <w:p w:rsidR="00A14AF5" w:rsidRPr="00FD2A53" w:rsidRDefault="00A14AF5" w:rsidP="00A14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D2A53">
        <w:rPr>
          <w:rFonts w:ascii="Times New Roman" w:eastAsia="Times New Roman" w:hAnsi="Times New Roman"/>
          <w:sz w:val="28"/>
          <w:szCs w:val="28"/>
          <w:lang w:eastAsia="ru-RU"/>
        </w:rPr>
        <w:t>Пособие размещено на сайте ККУНБ им. А.С. Пушкина:</w:t>
      </w:r>
      <w:r w:rsidRPr="00FD2A5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hyperlink r:id="rId9" w:history="1">
        <w:r w:rsidRPr="00FD2A53">
          <w:rPr>
            <w:rStyle w:val="aa"/>
            <w:rFonts w:ascii="Times New Roman" w:eastAsia="Times New Roman" w:hAnsi="Times New Roman"/>
            <w:b/>
            <w:i/>
            <w:color w:val="auto"/>
            <w:sz w:val="28"/>
            <w:szCs w:val="28"/>
            <w:u w:val="none"/>
            <w:lang w:eastAsia="ru-RU"/>
          </w:rPr>
          <w:t>http://pushkin.kubannet.ru/</w:t>
        </w:r>
      </w:hyperlink>
    </w:p>
    <w:p w:rsidR="00A14AF5" w:rsidRPr="00FD2A53" w:rsidRDefault="00A14AF5" w:rsidP="00A14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A14AF5" w:rsidRPr="00FD2A53" w:rsidRDefault="00A14AF5" w:rsidP="00A14AF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FD2A53">
        <w:rPr>
          <w:rFonts w:ascii="Times New Roman" w:hAnsi="Times New Roman"/>
          <w:i/>
          <w:sz w:val="28"/>
          <w:szCs w:val="28"/>
          <w:u w:val="single"/>
        </w:rPr>
        <w:t>Отзывы и пожелания просим направлять по адресу:</w:t>
      </w:r>
    </w:p>
    <w:p w:rsidR="00A14AF5" w:rsidRPr="00FD2A53" w:rsidRDefault="00A14AF5" w:rsidP="00A14AF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350063, Краснодар, ул. Красная, 8</w:t>
      </w:r>
    </w:p>
    <w:p w:rsidR="00A14AF5" w:rsidRPr="00FD2A53" w:rsidRDefault="00A14AF5" w:rsidP="00A14AF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ККУНБ им. А.С. Пушкина, отдел краеведения.</w:t>
      </w:r>
    </w:p>
    <w:p w:rsidR="0082130D" w:rsidRDefault="0082130D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7F451E" w:rsidRDefault="007F451E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A14AF5" w:rsidRPr="00DF7615" w:rsidRDefault="00A14AF5" w:rsidP="00A14AF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F7615">
        <w:rPr>
          <w:rFonts w:ascii="Times New Roman" w:hAnsi="Times New Roman"/>
          <w:b/>
          <w:color w:val="000000"/>
          <w:sz w:val="32"/>
          <w:szCs w:val="32"/>
        </w:rPr>
        <w:lastRenderedPageBreak/>
        <w:t>Ему покорялось небо</w:t>
      </w: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>К 140-летию со дня рождения</w:t>
      </w: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>Вячеслава Матвеевича Ткачева</w:t>
      </w: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>24.09(06.10).1885–25.03.1965</w:t>
      </w: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Краткий биографический очерк</w:t>
      </w: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FD2A53">
        <w:rPr>
          <w:rFonts w:ascii="Times New Roman" w:hAnsi="Times New Roman"/>
          <w:i/>
          <w:color w:val="000000"/>
          <w:sz w:val="28"/>
          <w:szCs w:val="28"/>
        </w:rPr>
        <w:t xml:space="preserve">«Моя политика и мой водитель в жизни – это любовь к Родине и к моему народу» </w:t>
      </w:r>
    </w:p>
    <w:p w:rsidR="00A14AF5" w:rsidRPr="00FD2A53" w:rsidRDefault="00A14AF5" w:rsidP="00A14AF5">
      <w:pPr>
        <w:autoSpaceDE w:val="0"/>
        <w:autoSpaceDN w:val="0"/>
        <w:adjustRightInd w:val="0"/>
        <w:spacing w:after="0" w:line="240" w:lineRule="auto"/>
        <w:ind w:left="3686" w:firstLine="3969"/>
        <w:jc w:val="both"/>
        <w:rPr>
          <w:rFonts w:ascii="Times New Roman" w:hAnsi="Times New Roman"/>
          <w:color w:val="000000"/>
          <w:sz w:val="28"/>
          <w:szCs w:val="28"/>
        </w:rPr>
      </w:pPr>
      <w:r w:rsidRPr="00FD2A53">
        <w:rPr>
          <w:rFonts w:ascii="Times New Roman" w:hAnsi="Times New Roman"/>
          <w:color w:val="000000"/>
          <w:sz w:val="28"/>
          <w:szCs w:val="28"/>
        </w:rPr>
        <w:t>В. Ткачев</w:t>
      </w:r>
    </w:p>
    <w:p w:rsidR="00A14AF5" w:rsidRPr="00FD2A53" w:rsidRDefault="00A14AF5" w:rsidP="00A14A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14AF5" w:rsidRPr="00FD2A53" w:rsidRDefault="00752C97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>П</w:t>
      </w:r>
      <w:r w:rsidR="00A14AF5" w:rsidRPr="00FD2A53">
        <w:rPr>
          <w:rFonts w:ascii="Times New Roman" w:hAnsi="Times New Roman"/>
          <w:sz w:val="28"/>
          <w:szCs w:val="28"/>
        </w:rPr>
        <w:t xml:space="preserve">ервый летчик Воздушного флота России, награжденный орденом Святого Георгия, Вячеслав Ткачев родился в 1885 г. в станице </w:t>
      </w:r>
      <w:proofErr w:type="spellStart"/>
      <w:r w:rsidR="00A14AF5" w:rsidRPr="00FD2A53">
        <w:rPr>
          <w:rFonts w:ascii="Times New Roman" w:hAnsi="Times New Roman"/>
          <w:sz w:val="28"/>
          <w:szCs w:val="28"/>
        </w:rPr>
        <w:t>Келермесской</w:t>
      </w:r>
      <w:proofErr w:type="spellEnd"/>
      <w:r w:rsidR="00A14AF5" w:rsidRPr="00FD2A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14AF5" w:rsidRPr="00FD2A53">
        <w:rPr>
          <w:rFonts w:ascii="Times New Roman" w:hAnsi="Times New Roman"/>
          <w:sz w:val="28"/>
          <w:szCs w:val="28"/>
        </w:rPr>
        <w:t>Майкопского</w:t>
      </w:r>
      <w:proofErr w:type="spellEnd"/>
      <w:r w:rsidR="00A14AF5" w:rsidRPr="00FD2A53">
        <w:rPr>
          <w:rFonts w:ascii="Times New Roman" w:hAnsi="Times New Roman"/>
          <w:sz w:val="28"/>
          <w:szCs w:val="28"/>
        </w:rPr>
        <w:t xml:space="preserve"> отдела Кубанской области в семье казачьего офицера, потомственного дворянина. Следуя семейной традиции, он решил посвятить себя военной службе</w:t>
      </w:r>
      <w:r w:rsidR="00CC5B96" w:rsidRPr="00FD2A53">
        <w:rPr>
          <w:rFonts w:ascii="Times New Roman" w:hAnsi="Times New Roman"/>
          <w:sz w:val="28"/>
          <w:szCs w:val="28"/>
        </w:rPr>
        <w:t xml:space="preserve"> и в</w:t>
      </w:r>
      <w:r w:rsidR="00A14AF5" w:rsidRPr="00FD2A53">
        <w:rPr>
          <w:rFonts w:ascii="Times New Roman" w:hAnsi="Times New Roman"/>
          <w:sz w:val="28"/>
          <w:szCs w:val="28"/>
        </w:rPr>
        <w:t xml:space="preserve"> 1904 г. окончил Нижегородский кадетский корпус,</w:t>
      </w:r>
      <w:r w:rsidR="00CC5B96" w:rsidRPr="00FD2A53">
        <w:rPr>
          <w:rFonts w:ascii="Times New Roman" w:hAnsi="Times New Roman"/>
          <w:sz w:val="28"/>
          <w:szCs w:val="28"/>
        </w:rPr>
        <w:t xml:space="preserve"> а</w:t>
      </w:r>
      <w:r w:rsidR="00A14AF5" w:rsidRPr="00FD2A53">
        <w:rPr>
          <w:rFonts w:ascii="Times New Roman" w:hAnsi="Times New Roman"/>
          <w:sz w:val="28"/>
          <w:szCs w:val="28"/>
        </w:rPr>
        <w:t xml:space="preserve"> в 1906 г. – Петербургское </w:t>
      </w:r>
      <w:proofErr w:type="spellStart"/>
      <w:r w:rsidR="00A14AF5" w:rsidRPr="00FD2A53">
        <w:rPr>
          <w:rFonts w:ascii="Times New Roman" w:hAnsi="Times New Roman"/>
          <w:sz w:val="28"/>
          <w:szCs w:val="28"/>
        </w:rPr>
        <w:t>Константиновское</w:t>
      </w:r>
      <w:proofErr w:type="spellEnd"/>
      <w:r w:rsidR="00A14AF5" w:rsidRPr="00FD2A53">
        <w:rPr>
          <w:rFonts w:ascii="Times New Roman" w:hAnsi="Times New Roman"/>
          <w:sz w:val="28"/>
          <w:szCs w:val="28"/>
        </w:rPr>
        <w:t xml:space="preserve"> артиллерийское училище. После завершения образования служил в 5-й Кубанской казачьей батарее, затем в 1910–1911 гг. в Одесском кадетском корпусе в качестве офицера-воспитателя.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В Одессе Ткачев впервые увидел аэроплан и с той поры решил навсегда связать свою жизнь с авиацией. В 1911 г. он окончил частную авиационную школу Одесского аэроклуба, в 1912 – г. Севастопольскую офицерскую школу военных летчиков. Дальнейшую службу проходил в 7-й воздухоплавательной роте </w:t>
      </w:r>
      <w:r w:rsidRPr="00FD2A53">
        <w:rPr>
          <w:rFonts w:ascii="Times New Roman" w:hAnsi="Times New Roman"/>
          <w:sz w:val="28"/>
          <w:szCs w:val="28"/>
          <w:lang w:val="en-US"/>
        </w:rPr>
        <w:t>XI</w:t>
      </w:r>
      <w:r w:rsidRPr="00FD2A53">
        <w:rPr>
          <w:rFonts w:ascii="Times New Roman" w:hAnsi="Times New Roman"/>
          <w:sz w:val="28"/>
          <w:szCs w:val="28"/>
        </w:rPr>
        <w:t xml:space="preserve"> корпусного авиаотряда в Киеве.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Безудержная любовь к небу, стремление к постижению возможностей авиации сделало многих русских летчиков первопроходцами. Так, в августе 1913 г. поручик П.Н. Нестеров, сотник В.М. Ткачев, подпоручик М. Передков совершили первый групповой перелет в строю по маршруту Киев – Остер – Нежин – Киев (320 км за 3 ч. 49 мин.). Со 2 по 12 октября 1913 г. Ткачев совершил самый длинный в то время в России перелет по маршруту Киев – Винница – Одесса – Алёшки – Тамань – </w:t>
      </w:r>
      <w:proofErr w:type="spellStart"/>
      <w:r w:rsidRPr="00FD2A53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, общей протяженностью 1500 км. За этот перелет, приближенный к военным условиям, он был награжден Золотым жетоном Киевского общества воздухоплавателей (1913). 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В марте 1914 г. Ткачев назначается командиром 20-го корпусного авиационного отряда. Начавшаяся Первая мировая война стала знаковой вехой в его героической биографии. В период с 5 августа 1914 г. по 16 сентября 1916 г. Ткачев выполнил 131 разведывательный и боевой вылет общей продолжительностью 184 часа 59 минут. Боевая доблесть и мужество офицера были известны всей русской армии. За ратные подвиги он первым </w:t>
      </w:r>
      <w:r w:rsidRPr="00FD2A53">
        <w:rPr>
          <w:rFonts w:ascii="Times New Roman" w:hAnsi="Times New Roman"/>
          <w:sz w:val="28"/>
          <w:szCs w:val="28"/>
        </w:rPr>
        <w:lastRenderedPageBreak/>
        <w:t>среди русских летчиков был награжден орденом Святого Георгия. В приказе штаба Юго-Западного округа о награждении говорилось:</w:t>
      </w:r>
      <w:r w:rsidRPr="00FD2A53">
        <w:rPr>
          <w:rFonts w:ascii="Times New Roman" w:hAnsi="Times New Roman"/>
          <w:i/>
          <w:sz w:val="28"/>
          <w:szCs w:val="28"/>
        </w:rPr>
        <w:t xml:space="preserve"> «20-го корпусного авиационного отряда военному летчику подъесаулу Вячеславу Ткачеву за то, что 12 августа 1914 года произвел смелую и решительную воздушную разведку в районе Люблин –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Велхице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Ополе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– Юзефов – Бород –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Госцерадово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Уржендо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Красник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, проник в тыл и фланги неприятельского расположения и, несмотря на действенный огонь противника, повредивший жизненные части аппарата, с исключительной находчивостью, доблестным присутствием духа и беззаветным мужеством выполнил возложенную на него задачу по раскрытию сил и определению направления движения колонны противника, вовремя доставил добытые разведкой сведения первостепенной важности и тем способствовал принятию стратегических решений, приведших к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одержанию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решительного успеха над противником».</w:t>
      </w:r>
      <w:r w:rsidRPr="00FD2A53">
        <w:rPr>
          <w:rStyle w:val="af5"/>
          <w:rFonts w:ascii="Times New Roman" w:hAnsi="Times New Roman"/>
          <w:sz w:val="28"/>
          <w:szCs w:val="28"/>
        </w:rPr>
        <w:footnoteReference w:id="1"/>
      </w:r>
    </w:p>
    <w:p w:rsidR="00564AE0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Летом 1916 г. Ткачев сформировал и обучил </w:t>
      </w:r>
      <w:r w:rsidR="00CC5B96" w:rsidRPr="00FD2A53">
        <w:rPr>
          <w:rFonts w:ascii="Times New Roman" w:hAnsi="Times New Roman"/>
          <w:sz w:val="28"/>
          <w:szCs w:val="28"/>
        </w:rPr>
        <w:t>первую</w:t>
      </w:r>
      <w:r w:rsidRPr="00FD2A53">
        <w:rPr>
          <w:rFonts w:ascii="Times New Roman" w:hAnsi="Times New Roman"/>
          <w:sz w:val="28"/>
          <w:szCs w:val="28"/>
        </w:rPr>
        <w:t xml:space="preserve"> истребительную авиационную группу в Русской армии для борьбы с немецкими бомбардировщиками и разработал руководство «Материалы по тактике воздушного боя», </w:t>
      </w:r>
      <w:r w:rsidR="00BD4DB3" w:rsidRPr="00FD2A53">
        <w:rPr>
          <w:rFonts w:ascii="Times New Roman" w:hAnsi="Times New Roman"/>
          <w:sz w:val="28"/>
          <w:szCs w:val="28"/>
        </w:rPr>
        <w:t xml:space="preserve">которое стало первым русским учебником </w:t>
      </w:r>
      <w:r w:rsidR="00564AE0" w:rsidRPr="00FD2A53">
        <w:rPr>
          <w:rFonts w:ascii="Times New Roman" w:hAnsi="Times New Roman"/>
          <w:sz w:val="28"/>
          <w:szCs w:val="28"/>
        </w:rPr>
        <w:t>для летчиков-истребителей. Руководство было составлено</w:t>
      </w:r>
      <w:r w:rsidR="001B46EB" w:rsidRPr="00FD2A53">
        <w:rPr>
          <w:rFonts w:ascii="Times New Roman" w:eastAsiaTheme="minorHAnsi" w:hAnsi="Times New Roman"/>
          <w:sz w:val="28"/>
          <w:szCs w:val="28"/>
        </w:rPr>
        <w:t xml:space="preserve"> на основании боевой практики в Луцком районе осенью 1916 г.</w:t>
      </w:r>
      <w:r w:rsidR="001B46EB" w:rsidRPr="00FD2A53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="001B46EB" w:rsidRPr="00FD2A53">
        <w:rPr>
          <w:rFonts w:ascii="Times New Roman" w:eastAsiaTheme="minorHAnsi" w:hAnsi="Times New Roman"/>
          <w:sz w:val="28"/>
          <w:szCs w:val="28"/>
        </w:rPr>
        <w:t>В нем перечислены и рассмотрены: требования к пилоту, ведущему бой, боевые элементы аэроплана, вопросы вооружения, искусство пилотажа, меткость стрельбы, умение учитывать обстановку во время боя, основные принципы боя – внезапность, маневры, способы атаки и пр. В учебнике давались указания, как вести бой целыми эскадрильями истребительной авиации</w:t>
      </w:r>
      <w:r w:rsidR="000D51EA" w:rsidRPr="00FD2A53">
        <w:rPr>
          <w:rFonts w:ascii="Times New Roman" w:eastAsiaTheme="minorHAnsi" w:hAnsi="Times New Roman"/>
          <w:sz w:val="28"/>
          <w:szCs w:val="28"/>
        </w:rPr>
        <w:t>, рассматривались другие важные аспекты тактики</w:t>
      </w:r>
      <w:r w:rsidR="001B46EB" w:rsidRPr="00FD2A53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A14AF5" w:rsidRPr="00FD2A53" w:rsidRDefault="00942832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>В мае 1916 г.</w:t>
      </w:r>
      <w:r w:rsidR="00A14AF5" w:rsidRPr="00FD2A53">
        <w:rPr>
          <w:rFonts w:ascii="Times New Roman" w:hAnsi="Times New Roman"/>
          <w:sz w:val="28"/>
          <w:szCs w:val="28"/>
        </w:rPr>
        <w:t xml:space="preserve"> </w:t>
      </w:r>
      <w:r w:rsidR="00564AE0" w:rsidRPr="00FD2A53">
        <w:rPr>
          <w:rFonts w:ascii="Times New Roman" w:hAnsi="Times New Roman"/>
          <w:sz w:val="28"/>
          <w:szCs w:val="28"/>
        </w:rPr>
        <w:t>Ткачев</w:t>
      </w:r>
      <w:r w:rsidR="00A14AF5" w:rsidRPr="00FD2A53">
        <w:rPr>
          <w:rFonts w:ascii="Times New Roman" w:hAnsi="Times New Roman"/>
          <w:sz w:val="28"/>
          <w:szCs w:val="28"/>
        </w:rPr>
        <w:t xml:space="preserve"> стал командиром 11-го авиационного дивизиона, </w:t>
      </w:r>
      <w:r w:rsidRPr="00FD2A53">
        <w:rPr>
          <w:rFonts w:ascii="Times New Roman" w:hAnsi="Times New Roman"/>
          <w:sz w:val="28"/>
          <w:szCs w:val="28"/>
        </w:rPr>
        <w:t xml:space="preserve">в сентябре – </w:t>
      </w:r>
      <w:r w:rsidR="00A14AF5" w:rsidRPr="00FD2A53">
        <w:rPr>
          <w:rFonts w:ascii="Times New Roman" w:hAnsi="Times New Roman"/>
          <w:sz w:val="28"/>
          <w:szCs w:val="28"/>
        </w:rPr>
        <w:t>инспектором авиации Юго-Западного фронта Русской армии.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9 июня 1917 г. </w:t>
      </w:r>
      <w:r w:rsidR="004E0F55" w:rsidRPr="00FD2A53">
        <w:rPr>
          <w:rFonts w:ascii="Times New Roman" w:hAnsi="Times New Roman"/>
          <w:sz w:val="28"/>
          <w:szCs w:val="28"/>
        </w:rPr>
        <w:t xml:space="preserve">Вячеслав </w:t>
      </w:r>
      <w:r w:rsidRPr="00FD2A53">
        <w:rPr>
          <w:rFonts w:ascii="Times New Roman" w:hAnsi="Times New Roman"/>
          <w:sz w:val="28"/>
          <w:szCs w:val="28"/>
        </w:rPr>
        <w:t xml:space="preserve">Ткачев был назначен «исправляющим должность» начальника Полевого управления авиации и воздухоплавания при Штабе Верховного Главнокомандующего армии, то есть высшим руководителем русской военной авиации, сменив на этом посту великого князя Александра Михайловича. Он принял эту должность в тяжелое для России время, когда неудачи на фронте осложнялись революционными процессами внутри государства. Однако, несмотря на все трудности, военная авиация России оставалась, в отличие от других армейских частей, боеспособной и вела нелегкую боевую работу до конца 1917 г. 25 августа 1917 г Ткачев был произведен в полковники. </w:t>
      </w:r>
      <w:r w:rsidR="004E0F55" w:rsidRPr="00FD2A53">
        <w:rPr>
          <w:rFonts w:ascii="Times New Roman" w:hAnsi="Times New Roman"/>
          <w:sz w:val="28"/>
          <w:szCs w:val="28"/>
        </w:rPr>
        <w:t>Осенью 1917 г.</w:t>
      </w:r>
      <w:r w:rsidRPr="00FD2A53">
        <w:rPr>
          <w:rFonts w:ascii="Times New Roman" w:hAnsi="Times New Roman"/>
          <w:sz w:val="28"/>
          <w:szCs w:val="28"/>
        </w:rPr>
        <w:t xml:space="preserve"> подал в отставку и вернулся на Кубань.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lastRenderedPageBreak/>
        <w:t>За заслуги в мирное время и боевые подвиги в годы Первой мировой войны Ткачев был награжден орденами: Святого Станислава 3-й степени (1910), Святой Анны 3-й степени (1913), Святого Георгия 4-й степени (1914), Святого равноапостоль</w:t>
      </w:r>
      <w:bookmarkStart w:id="0" w:name="_GoBack"/>
      <w:bookmarkEnd w:id="0"/>
      <w:r w:rsidR="00EF7BE7" w:rsidRPr="00FD2A53">
        <w:rPr>
          <w:rFonts w:ascii="Times New Roman" w:hAnsi="Times New Roman"/>
          <w:sz w:val="28"/>
          <w:szCs w:val="28"/>
        </w:rPr>
        <w:t>н</w:t>
      </w:r>
      <w:r w:rsidRPr="00FD2A53">
        <w:rPr>
          <w:rFonts w:ascii="Times New Roman" w:hAnsi="Times New Roman"/>
          <w:sz w:val="28"/>
          <w:szCs w:val="28"/>
        </w:rPr>
        <w:t>ого князя Владимира 4-й степени с мечами и бантом (1915), Святой Анны 4-й степени с надписью «За храбрость» (1915) и 2-й степени с мечами (1915), Святого Станислава 2-й степени с мечами (1915), Святого Андрея Первозванного (1917), французским Военным крестом (1917). В 1916 г. награжден Георгиевским оружием.</w:t>
      </w:r>
    </w:p>
    <w:p w:rsidR="00827A05" w:rsidRPr="00FD2A53" w:rsidRDefault="00A14AF5" w:rsidP="00827A0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>В годы Гражданской войны Ткачев воевал на стороне Добровольческой армии. С декабря 1918 г. – командир 1-го Кубанского казачьего авиационного отряда. В 1919 г. произведен в генерал-майоры, в октябре-декабре 1919 г. – член Кубанского краевого правительства по внутренним делам. В декабре 1919 г. баллотировался в атаманы Кубанского казачьего войска, не избран.</w:t>
      </w:r>
      <w:r w:rsidR="00827A05"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>С</w:t>
      </w:r>
      <w:r w:rsidR="00827A05" w:rsidRPr="00FD2A53">
        <w:rPr>
          <w:rFonts w:ascii="Times New Roman" w:hAnsi="Times New Roman"/>
          <w:sz w:val="28"/>
          <w:szCs w:val="28"/>
        </w:rPr>
        <w:t xml:space="preserve"> апреля по ноябрь 1920 г.</w:t>
      </w:r>
      <w:r w:rsidRPr="00FD2A53">
        <w:rPr>
          <w:rFonts w:ascii="Times New Roman" w:hAnsi="Times New Roman"/>
          <w:sz w:val="28"/>
          <w:szCs w:val="28"/>
        </w:rPr>
        <w:t xml:space="preserve"> являлся начальником авиации Русской армии генерал-лейтенанта П.Н. Врангеля в Крыму. В ноябре 1920 года с остатками разгромленной армии эвакуировался в Константинополь. </w:t>
      </w:r>
    </w:p>
    <w:p w:rsidR="00827A05" w:rsidRPr="00FD2A53" w:rsidRDefault="00A14AF5" w:rsidP="00F9700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С 1923 по 1944 г. </w:t>
      </w:r>
      <w:r w:rsidR="00827A05" w:rsidRPr="00FD2A53">
        <w:rPr>
          <w:rFonts w:ascii="Times New Roman" w:hAnsi="Times New Roman"/>
          <w:sz w:val="28"/>
          <w:szCs w:val="28"/>
        </w:rPr>
        <w:t xml:space="preserve">Ткачев </w:t>
      </w:r>
      <w:r w:rsidRPr="00FD2A53">
        <w:rPr>
          <w:rFonts w:ascii="Times New Roman" w:hAnsi="Times New Roman"/>
          <w:sz w:val="28"/>
          <w:szCs w:val="28"/>
        </w:rPr>
        <w:t xml:space="preserve">жил в Сербии. Был пилотом авиационной школы, редактором авиационного журнала, сотрудником частного пароходства. Являлся председателем Общества воздушного флота 4-го отдела Русского общевоинского союза (1924–1934). Опубликовал несколько статей, в частности «Вопросы тактического применения авиации в маневренной войне». В 1937 г. принял югославское подданство. </w:t>
      </w:r>
      <w:r w:rsidR="009C2201" w:rsidRPr="00FD2A53">
        <w:rPr>
          <w:rFonts w:ascii="Times New Roman" w:hAnsi="Times New Roman"/>
          <w:sz w:val="28"/>
          <w:szCs w:val="28"/>
        </w:rPr>
        <w:t>В</w:t>
      </w:r>
      <w:r w:rsidR="00605AD9" w:rsidRPr="00FD2A53">
        <w:rPr>
          <w:rFonts w:ascii="Times New Roman" w:hAnsi="Times New Roman"/>
          <w:sz w:val="28"/>
          <w:szCs w:val="28"/>
        </w:rPr>
        <w:t xml:space="preserve"> 1942–1944 гг. работал начальником внешкольного воспитания русских мужской и женской гимназий в Белграде.</w:t>
      </w:r>
      <w:r w:rsidR="009C2201" w:rsidRPr="00FD2A53">
        <w:rPr>
          <w:rFonts w:ascii="Times New Roman" w:hAnsi="Times New Roman"/>
          <w:sz w:val="28"/>
          <w:szCs w:val="28"/>
        </w:rPr>
        <w:t xml:space="preserve"> </w:t>
      </w:r>
      <w:r w:rsidR="00827A05" w:rsidRPr="00FD2A53">
        <w:rPr>
          <w:rFonts w:ascii="Times New Roman" w:hAnsi="Times New Roman"/>
          <w:sz w:val="28"/>
          <w:szCs w:val="28"/>
        </w:rPr>
        <w:t>В период оккупации Югославии</w:t>
      </w:r>
      <w:r w:rsidR="009C2201" w:rsidRPr="00FD2A53">
        <w:rPr>
          <w:rFonts w:ascii="Times New Roman" w:hAnsi="Times New Roman"/>
          <w:sz w:val="28"/>
          <w:szCs w:val="28"/>
        </w:rPr>
        <w:t xml:space="preserve"> немецко-фашистскими войсками, </w:t>
      </w:r>
      <w:r w:rsidR="00827A05" w:rsidRPr="00FD2A53">
        <w:rPr>
          <w:rFonts w:ascii="Times New Roman" w:hAnsi="Times New Roman"/>
          <w:sz w:val="28"/>
          <w:szCs w:val="28"/>
        </w:rPr>
        <w:t>отказался от сотрудничества</w:t>
      </w:r>
      <w:r w:rsidR="00D00F70" w:rsidRPr="00FD2A53">
        <w:rPr>
          <w:rFonts w:ascii="Times New Roman" w:hAnsi="Times New Roman"/>
          <w:sz w:val="28"/>
          <w:szCs w:val="28"/>
        </w:rPr>
        <w:t xml:space="preserve"> с новыми властями.</w:t>
      </w:r>
    </w:p>
    <w:p w:rsidR="00A14AF5" w:rsidRPr="00FD2A53" w:rsidRDefault="00D00F70" w:rsidP="00F9700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>П</w:t>
      </w:r>
      <w:r w:rsidR="00A14AF5" w:rsidRPr="00FD2A53">
        <w:rPr>
          <w:rFonts w:ascii="Times New Roman" w:hAnsi="Times New Roman"/>
          <w:sz w:val="28"/>
          <w:szCs w:val="28"/>
        </w:rPr>
        <w:t>одводя итог</w:t>
      </w:r>
      <w:r w:rsidR="00622F53" w:rsidRPr="00FD2A53">
        <w:rPr>
          <w:rFonts w:ascii="Times New Roman" w:hAnsi="Times New Roman"/>
          <w:sz w:val="28"/>
          <w:szCs w:val="28"/>
        </w:rPr>
        <w:t xml:space="preserve"> своей деятельности на стороне б</w:t>
      </w:r>
      <w:r w:rsidR="00A14AF5" w:rsidRPr="00FD2A53">
        <w:rPr>
          <w:rFonts w:ascii="Times New Roman" w:hAnsi="Times New Roman"/>
          <w:sz w:val="28"/>
          <w:szCs w:val="28"/>
        </w:rPr>
        <w:t>елого движения и п</w:t>
      </w:r>
      <w:r w:rsidR="00605AD9" w:rsidRPr="00FD2A53">
        <w:rPr>
          <w:rFonts w:ascii="Times New Roman" w:hAnsi="Times New Roman"/>
          <w:sz w:val="28"/>
          <w:szCs w:val="28"/>
        </w:rPr>
        <w:t>оследующей жизни в эмиграции, Ткачев</w:t>
      </w:r>
      <w:r w:rsidR="00A14AF5" w:rsidRPr="00FD2A53">
        <w:rPr>
          <w:rFonts w:ascii="Times New Roman" w:hAnsi="Times New Roman"/>
          <w:sz w:val="28"/>
          <w:szCs w:val="28"/>
        </w:rPr>
        <w:t xml:space="preserve"> писал: </w:t>
      </w:r>
      <w:r w:rsidR="00A14AF5" w:rsidRPr="00FD2A53">
        <w:rPr>
          <w:rFonts w:ascii="Times New Roman" w:hAnsi="Times New Roman"/>
          <w:i/>
          <w:sz w:val="28"/>
          <w:szCs w:val="28"/>
        </w:rPr>
        <w:t>«Немало разочарований пришлось мне пережить в этом стане. Я не нашел того, что ожидал. Но жребий брошен. Впитав с детства дух дисциплины, я подчинился власти на юге России и добросовестно исполнял все даваемые мне поручения. Таким образом не шкурные соображения, не политические убеждения, а лишь чувство патриотизма толкнуло меня еще в 1917 году на антисоветский путь. А в результате я 24 года, тоскуя по Родине, прожил эмигрантом»</w:t>
      </w:r>
      <w:r w:rsidR="00A14AF5" w:rsidRPr="00FD2A53">
        <w:rPr>
          <w:rStyle w:val="af5"/>
          <w:rFonts w:ascii="Times New Roman" w:hAnsi="Times New Roman"/>
          <w:i/>
          <w:sz w:val="28"/>
          <w:szCs w:val="28"/>
        </w:rPr>
        <w:footnoteReference w:id="2"/>
      </w:r>
      <w:r w:rsidR="00A14AF5" w:rsidRPr="00FD2A53">
        <w:rPr>
          <w:rFonts w:ascii="Times New Roman" w:hAnsi="Times New Roman"/>
          <w:i/>
          <w:sz w:val="28"/>
          <w:szCs w:val="28"/>
        </w:rPr>
        <w:t>.</w:t>
      </w:r>
      <w:r w:rsidR="00A14AF5" w:rsidRPr="00FD2A53">
        <w:rPr>
          <w:rFonts w:ascii="Times New Roman" w:hAnsi="Times New Roman"/>
          <w:b/>
          <w:sz w:val="28"/>
          <w:szCs w:val="28"/>
        </w:rPr>
        <w:t xml:space="preserve"> 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Когда в октябре 1944 года к Белграду подходили советские войска, Ткачев, в отличие от многих белоэмигрантов, отказался от бегства. Он был арестован органами МГБ СССР, вывезен в Москву и заключен под стражу по обвинению в «сочувствии мировой буржуазии, терроризме, участии в антисоветской организации». 4 августа 1945 г. осужден Особым совещанием </w:t>
      </w:r>
      <w:r w:rsidRPr="00FD2A53">
        <w:rPr>
          <w:rFonts w:ascii="Times New Roman" w:hAnsi="Times New Roman"/>
          <w:sz w:val="28"/>
          <w:szCs w:val="28"/>
        </w:rPr>
        <w:lastRenderedPageBreak/>
        <w:t xml:space="preserve">при МГБ СССР к десяти годам исправительных лагерей. Заключение отбывал в </w:t>
      </w:r>
      <w:proofErr w:type="spellStart"/>
      <w:r w:rsidRPr="00FD2A53">
        <w:rPr>
          <w:rFonts w:ascii="Times New Roman" w:hAnsi="Times New Roman"/>
          <w:sz w:val="28"/>
          <w:szCs w:val="28"/>
        </w:rPr>
        <w:t>Сиблаге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D2A53">
        <w:rPr>
          <w:rFonts w:ascii="Times New Roman" w:hAnsi="Times New Roman"/>
          <w:sz w:val="28"/>
          <w:szCs w:val="28"/>
        </w:rPr>
        <w:t>Озерлаге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и Лагерном отделении Мордовской АССР. В тюрьме получил разрешение заниматься литературным трудом, стал автором работ: «Военная психология и необходимость воспитания народов в связи с военно-психологическими требованиями» (книга 1-я, 1946–1948), «Анализ исторического развития авиации» (1948–1949), «Военный летчик штабс-капитан Нестеров» (1951–1954). 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>В феврале 1955 г. Ткачев был освобожден «с погашением в правах», без права жительства в крупных городах. Он в</w:t>
      </w:r>
      <w:r w:rsidR="00605AD9" w:rsidRPr="00FD2A53">
        <w:rPr>
          <w:rFonts w:ascii="Times New Roman" w:hAnsi="Times New Roman"/>
          <w:sz w:val="28"/>
          <w:szCs w:val="28"/>
        </w:rPr>
        <w:t>ернулся</w:t>
      </w:r>
      <w:r w:rsidRPr="00FD2A53">
        <w:rPr>
          <w:rFonts w:ascii="Times New Roman" w:hAnsi="Times New Roman"/>
          <w:sz w:val="28"/>
          <w:szCs w:val="28"/>
        </w:rPr>
        <w:t xml:space="preserve"> на Кубань и в августе 1955 г. прин</w:t>
      </w:r>
      <w:r w:rsidR="00605AD9" w:rsidRPr="00FD2A53">
        <w:rPr>
          <w:rFonts w:ascii="Times New Roman" w:hAnsi="Times New Roman"/>
          <w:sz w:val="28"/>
          <w:szCs w:val="28"/>
        </w:rPr>
        <w:t>ял</w:t>
      </w:r>
      <w:r w:rsidRPr="00FD2A53">
        <w:rPr>
          <w:rFonts w:ascii="Times New Roman" w:hAnsi="Times New Roman"/>
          <w:sz w:val="28"/>
          <w:szCs w:val="28"/>
        </w:rPr>
        <w:t xml:space="preserve"> советское гражданство. В Краснодаре Вячеслав Матвеевич жил у племянницы, потом получил комнату в подвальном помещении по улице Шаумяна (</w:t>
      </w:r>
      <w:proofErr w:type="spellStart"/>
      <w:r w:rsidRPr="00FD2A53">
        <w:rPr>
          <w:rFonts w:ascii="Times New Roman" w:hAnsi="Times New Roman"/>
          <w:sz w:val="28"/>
          <w:szCs w:val="28"/>
        </w:rPr>
        <w:t>Рашпилевской</w:t>
      </w:r>
      <w:proofErr w:type="spellEnd"/>
      <w:r w:rsidRPr="00FD2A53">
        <w:rPr>
          <w:rFonts w:ascii="Times New Roman" w:hAnsi="Times New Roman"/>
          <w:sz w:val="28"/>
          <w:szCs w:val="28"/>
        </w:rPr>
        <w:t>), 82. Работал диспетчером уличного освещения в краснодарской конторе «</w:t>
      </w:r>
      <w:proofErr w:type="spellStart"/>
      <w:r w:rsidRPr="00FD2A53">
        <w:rPr>
          <w:rFonts w:ascii="Times New Roman" w:hAnsi="Times New Roman"/>
          <w:sz w:val="28"/>
          <w:szCs w:val="28"/>
        </w:rPr>
        <w:t>Горсвет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», переплетчиком артели инвалидов им. В.И. Чапаева. С августа 1957 г. на пенсии по инвалидности. 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Имея очень скудные средства на жизнь, Ткачев находил возможность ездить в Москву для сбора материалов по истории авиации в Военно-историческом архиве. </w:t>
      </w:r>
      <w:r w:rsidR="00622F53" w:rsidRPr="00FD2A53">
        <w:rPr>
          <w:rFonts w:ascii="Times New Roman" w:hAnsi="Times New Roman"/>
          <w:sz w:val="28"/>
          <w:szCs w:val="28"/>
        </w:rPr>
        <w:t>В этот период он активно р</w:t>
      </w:r>
      <w:r w:rsidRPr="00FD2A53">
        <w:rPr>
          <w:rFonts w:ascii="Times New Roman" w:hAnsi="Times New Roman"/>
          <w:sz w:val="28"/>
          <w:szCs w:val="28"/>
        </w:rPr>
        <w:t>аботал над книгами «Русский сокол», «Воспоминания о далеком прошлом русской авиации, 1910–1917 годы», впоследствии озаглавленные «Крылья России». Тот факт, что он стоял у истоков создания русс</w:t>
      </w:r>
      <w:r w:rsidR="003247B9" w:rsidRPr="00FD2A53">
        <w:rPr>
          <w:rFonts w:ascii="Times New Roman" w:hAnsi="Times New Roman"/>
          <w:sz w:val="28"/>
          <w:szCs w:val="28"/>
        </w:rPr>
        <w:t xml:space="preserve">кой военной авиации, лично знал многих </w:t>
      </w:r>
      <w:r w:rsidRPr="00FD2A53">
        <w:rPr>
          <w:rFonts w:ascii="Times New Roman" w:hAnsi="Times New Roman"/>
          <w:sz w:val="28"/>
          <w:szCs w:val="28"/>
        </w:rPr>
        <w:t>легендарн</w:t>
      </w:r>
      <w:r w:rsidR="00942832" w:rsidRPr="00FD2A53">
        <w:rPr>
          <w:rFonts w:ascii="Times New Roman" w:hAnsi="Times New Roman"/>
          <w:sz w:val="28"/>
          <w:szCs w:val="28"/>
        </w:rPr>
        <w:t xml:space="preserve">ых </w:t>
      </w:r>
      <w:r w:rsidR="00D21C65" w:rsidRPr="00FD2A53">
        <w:rPr>
          <w:rFonts w:ascii="Times New Roman" w:hAnsi="Times New Roman"/>
          <w:sz w:val="28"/>
          <w:szCs w:val="28"/>
        </w:rPr>
        <w:t>летчиков</w:t>
      </w:r>
      <w:r w:rsidR="00942832" w:rsidRPr="00FD2A53">
        <w:rPr>
          <w:rFonts w:ascii="Times New Roman" w:hAnsi="Times New Roman"/>
          <w:sz w:val="28"/>
          <w:szCs w:val="28"/>
        </w:rPr>
        <w:t xml:space="preserve"> России,</w:t>
      </w:r>
      <w:r w:rsidRPr="00FD2A53">
        <w:rPr>
          <w:rFonts w:ascii="Times New Roman" w:hAnsi="Times New Roman"/>
          <w:sz w:val="28"/>
          <w:szCs w:val="28"/>
        </w:rPr>
        <w:t xml:space="preserve"> вызывал к нему интерес со стороны </w:t>
      </w:r>
      <w:r w:rsidR="00942832" w:rsidRPr="00FD2A53">
        <w:rPr>
          <w:rFonts w:ascii="Times New Roman" w:hAnsi="Times New Roman"/>
          <w:sz w:val="28"/>
          <w:szCs w:val="28"/>
        </w:rPr>
        <w:t xml:space="preserve">литераторов и </w:t>
      </w:r>
      <w:r w:rsidRPr="00FD2A53">
        <w:rPr>
          <w:rFonts w:ascii="Times New Roman" w:hAnsi="Times New Roman"/>
          <w:sz w:val="28"/>
          <w:szCs w:val="28"/>
        </w:rPr>
        <w:t>специалистов в области истории.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В 1956 г. Ткачева разыскала жена, проживающая во Франции в доме для престарелых, и по ее просьбе французское правительство разрешило ему въезд во Францию. Не желая терять Родину, обретенную такими трудностями и жертвами, он отказался. Позже он напишет в воспоминаниях: </w:t>
      </w:r>
      <w:r w:rsidRPr="00FD2A53">
        <w:rPr>
          <w:rFonts w:ascii="Times New Roman" w:hAnsi="Times New Roman"/>
          <w:i/>
          <w:sz w:val="28"/>
          <w:szCs w:val="28"/>
        </w:rPr>
        <w:t>«Я одинокий старик, мне 76 лет, живу на скромную пенсию, которой прибавляю заработком пером, но у меня есть утешение – я вновь на Родине. Я не коммунист, моя политика и мой водитель в жизни – это любовь к Родине и к моему народу».</w:t>
      </w:r>
      <w:r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Style w:val="af5"/>
          <w:rFonts w:ascii="Times New Roman" w:hAnsi="Times New Roman"/>
          <w:sz w:val="28"/>
          <w:szCs w:val="28"/>
        </w:rPr>
        <w:footnoteReference w:id="3"/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В 1961 году в Краснодарском издательстве выходит книга Ткачева «Русский сокол», посвященная другу молодости, легендарному летчику Нестерову. В 1962 г. альманах «Кубань», а затем в 1964 г. журнал «Огонек» печатают небольшие главы из воспоминаний, касающихся его ранней деятельности в авиации. Так стала осуществляться давняя мечта Ткачева – передавая знания, быть полезным своей стране. И еще он мечтал немного обустроить свою бытовую жизнь, чтобы вызвать из Франции жену, с которой постоянно находился в переписке. К сожалению, этим планам не суждено было сбыться. Материалы, подготовленные Ткачевым для публикации, не </w:t>
      </w:r>
      <w:r w:rsidRPr="00FD2A53">
        <w:rPr>
          <w:rFonts w:ascii="Times New Roman" w:hAnsi="Times New Roman"/>
          <w:sz w:val="28"/>
          <w:szCs w:val="28"/>
        </w:rPr>
        <w:lastRenderedPageBreak/>
        <w:t>проходили цензуру, здоровье и силы покидали его. Организм, ослабленный скудным питанием и хроническими болезнями, не выдержал: 25 марта 1965 года он умер в Первой городской больнице от двусторонней очаговой пневмонии. Похоронен на Славянском кладбище.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Вячеслав Ткачев прожил долгую и очень непростую жизнь, во всех испытаниях он сохранял достоинство русского офицера и твердую уверенность в том, что его труды на благо России не напрасны и не будут забыты потомками</w:t>
      </w:r>
      <w:r w:rsidRPr="00FD2A53">
        <w:rPr>
          <w:rFonts w:ascii="Times New Roman" w:hAnsi="Times New Roman"/>
          <w:sz w:val="28"/>
          <w:szCs w:val="28"/>
        </w:rPr>
        <w:t>. Хотя и поздно, но историческая справедливость восторжествовала: 30 июня 1992 г. Ткачев был реабилитирован.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Городская дума Краснодара 10 января 1995 г. назвала именем летчика новую улицу в поселке Северном. </w:t>
      </w:r>
    </w:p>
    <w:p w:rsidR="00A14AF5" w:rsidRPr="00FD2A53" w:rsidRDefault="00A14AF5" w:rsidP="00B75E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23 сентября 1995 года, к 110-летию со дня рождения первого генерала русской авиации, </w:t>
      </w:r>
      <w:r w:rsidR="00692A1C" w:rsidRPr="00FD2A53">
        <w:rPr>
          <w:rFonts w:ascii="Times New Roman" w:hAnsi="Times New Roman"/>
          <w:sz w:val="28"/>
          <w:szCs w:val="28"/>
        </w:rPr>
        <w:t xml:space="preserve">в Краснодаре </w:t>
      </w:r>
      <w:r w:rsidRPr="00FD2A53">
        <w:rPr>
          <w:rFonts w:ascii="Times New Roman" w:hAnsi="Times New Roman"/>
          <w:sz w:val="28"/>
          <w:szCs w:val="28"/>
        </w:rPr>
        <w:t xml:space="preserve">на доме № 82 по улице </w:t>
      </w:r>
      <w:proofErr w:type="spellStart"/>
      <w:r w:rsidRPr="00FD2A53">
        <w:rPr>
          <w:rFonts w:ascii="Times New Roman" w:hAnsi="Times New Roman"/>
          <w:sz w:val="28"/>
          <w:szCs w:val="28"/>
        </w:rPr>
        <w:t>Рашпилевской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была открыта мемориальная доска: «</w:t>
      </w:r>
      <w:r w:rsidRPr="00FD2A53">
        <w:rPr>
          <w:rFonts w:ascii="Times New Roman" w:hAnsi="Times New Roman"/>
          <w:i/>
          <w:sz w:val="28"/>
          <w:szCs w:val="28"/>
        </w:rPr>
        <w:t>Здесь с 1959 по 1965 г. жил непревзойденный летчик, авиационный военачальник, первый Георгиевский кавалер Воздушного флота России, кубанский казак Вячеслав Матвеевич Ткачев»</w:t>
      </w:r>
      <w:r w:rsidRPr="00FD2A53">
        <w:rPr>
          <w:rFonts w:ascii="Times New Roman" w:hAnsi="Times New Roman"/>
          <w:sz w:val="28"/>
          <w:szCs w:val="28"/>
        </w:rPr>
        <w:t xml:space="preserve"> (скульптор А.А. Аполлонов). </w:t>
      </w:r>
      <w:r w:rsidR="00B75E92" w:rsidRPr="00FD2A53">
        <w:rPr>
          <w:rFonts w:ascii="Times New Roman" w:hAnsi="Times New Roman"/>
          <w:sz w:val="28"/>
          <w:szCs w:val="28"/>
        </w:rPr>
        <w:t xml:space="preserve">Под гул проносящихся в небе самолетов пилотажной группы «Стрижи» митинг провел главком ВВС России генерал Петр </w:t>
      </w:r>
      <w:proofErr w:type="spellStart"/>
      <w:r w:rsidR="00B75E92" w:rsidRPr="00FD2A53">
        <w:rPr>
          <w:rFonts w:ascii="Times New Roman" w:hAnsi="Times New Roman"/>
          <w:sz w:val="28"/>
          <w:szCs w:val="28"/>
        </w:rPr>
        <w:t>Дейнекин</w:t>
      </w:r>
      <w:proofErr w:type="spellEnd"/>
      <w:r w:rsidR="00B75E92" w:rsidRPr="00FD2A53">
        <w:rPr>
          <w:rFonts w:ascii="Times New Roman" w:hAnsi="Times New Roman"/>
          <w:sz w:val="28"/>
          <w:szCs w:val="28"/>
        </w:rPr>
        <w:t>. Т</w:t>
      </w:r>
      <w:r w:rsidRPr="00FD2A53">
        <w:rPr>
          <w:rFonts w:ascii="Times New Roman" w:hAnsi="Times New Roman"/>
          <w:sz w:val="28"/>
          <w:szCs w:val="28"/>
        </w:rPr>
        <w:t>оржественны</w:t>
      </w:r>
      <w:r w:rsidR="00B75E92" w:rsidRPr="00FD2A53">
        <w:rPr>
          <w:rFonts w:ascii="Times New Roman" w:hAnsi="Times New Roman"/>
          <w:sz w:val="28"/>
          <w:szCs w:val="28"/>
        </w:rPr>
        <w:t>м</w:t>
      </w:r>
      <w:r w:rsidR="00CE6257" w:rsidRPr="00FD2A53">
        <w:rPr>
          <w:rFonts w:ascii="Times New Roman" w:hAnsi="Times New Roman"/>
          <w:sz w:val="28"/>
          <w:szCs w:val="28"/>
        </w:rPr>
        <w:t xml:space="preserve"> маршем прошли</w:t>
      </w:r>
      <w:r w:rsidRPr="00FD2A53">
        <w:rPr>
          <w:rFonts w:ascii="Times New Roman" w:hAnsi="Times New Roman"/>
          <w:sz w:val="28"/>
          <w:szCs w:val="28"/>
        </w:rPr>
        <w:t xml:space="preserve"> курсант</w:t>
      </w:r>
      <w:r w:rsidR="00CE6257" w:rsidRPr="00FD2A53">
        <w:rPr>
          <w:rFonts w:ascii="Times New Roman" w:hAnsi="Times New Roman"/>
          <w:sz w:val="28"/>
          <w:szCs w:val="28"/>
        </w:rPr>
        <w:t xml:space="preserve">ы </w:t>
      </w:r>
      <w:r w:rsidRPr="00FD2A53">
        <w:rPr>
          <w:rFonts w:ascii="Times New Roman" w:hAnsi="Times New Roman"/>
          <w:sz w:val="28"/>
          <w:szCs w:val="28"/>
        </w:rPr>
        <w:t>Краснодарского высшего</w:t>
      </w:r>
      <w:r w:rsidR="00692A1C" w:rsidRPr="00FD2A53">
        <w:rPr>
          <w:rFonts w:ascii="Times New Roman" w:hAnsi="Times New Roman"/>
          <w:sz w:val="28"/>
          <w:szCs w:val="28"/>
        </w:rPr>
        <w:t xml:space="preserve"> военного авиационного училища.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>В мае 2000 г. на могиле летчика на Славянском кладбище был установле</w:t>
      </w:r>
      <w:r w:rsidR="00B75E92" w:rsidRPr="00FD2A53">
        <w:rPr>
          <w:rFonts w:ascii="Times New Roman" w:hAnsi="Times New Roman"/>
          <w:sz w:val="28"/>
          <w:szCs w:val="28"/>
        </w:rPr>
        <w:t>н памятник (скульптор Н.А. Бугае</w:t>
      </w:r>
      <w:r w:rsidRPr="00FD2A53">
        <w:rPr>
          <w:rFonts w:ascii="Times New Roman" w:hAnsi="Times New Roman"/>
          <w:sz w:val="28"/>
          <w:szCs w:val="28"/>
        </w:rPr>
        <w:t>в).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sz w:val="28"/>
          <w:szCs w:val="28"/>
        </w:rPr>
        <w:t xml:space="preserve">Книга Ткачева «Крылья России. Воспоминания о прошлом русской военной авиации 1910–1917 гг.» была издана в 2007 г. в Санкт-Петербурге. </w:t>
      </w:r>
      <w:r w:rsidR="00692A1C" w:rsidRPr="00FD2A53">
        <w:rPr>
          <w:rFonts w:ascii="Times New Roman" w:hAnsi="Times New Roman"/>
          <w:sz w:val="28"/>
          <w:szCs w:val="28"/>
        </w:rPr>
        <w:t xml:space="preserve">Жизнь Вячеслава Матвеевича Ткачева </w:t>
      </w:r>
      <w:r w:rsidRPr="00FD2A53">
        <w:rPr>
          <w:rFonts w:ascii="Times New Roman" w:hAnsi="Times New Roman"/>
          <w:sz w:val="28"/>
          <w:szCs w:val="28"/>
        </w:rPr>
        <w:t>стала предметом исследования историков.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Библиографический список</w:t>
      </w: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b/>
          <w:i/>
          <w:sz w:val="28"/>
          <w:szCs w:val="28"/>
        </w:rPr>
        <w:t>Публикации Ткачева</w:t>
      </w: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Ткачев, В. М. </w:t>
      </w:r>
      <w:r w:rsidRPr="00FD2A53">
        <w:rPr>
          <w:rFonts w:ascii="Times New Roman" w:hAnsi="Times New Roman"/>
          <w:sz w:val="28"/>
          <w:szCs w:val="28"/>
        </w:rPr>
        <w:t xml:space="preserve">Русский сокол / В. М. Ткачев. – Краснодар : Краснодарское книжное издательство, 1961. – 203 с. – </w:t>
      </w:r>
      <w:proofErr w:type="spellStart"/>
      <w:r w:rsidRPr="00FD2A53">
        <w:rPr>
          <w:rFonts w:ascii="Times New Roman" w:hAnsi="Times New Roman"/>
          <w:sz w:val="28"/>
          <w:szCs w:val="28"/>
        </w:rPr>
        <w:t>Содерж</w:t>
      </w:r>
      <w:proofErr w:type="spellEnd"/>
      <w:r w:rsidRPr="00FD2A53">
        <w:rPr>
          <w:rFonts w:ascii="Times New Roman" w:hAnsi="Times New Roman"/>
          <w:sz w:val="28"/>
          <w:szCs w:val="28"/>
        </w:rPr>
        <w:t>.: Ч. 1. Кадетский корпус ; Ч. 2. В артиллерии ; Ч. 3. В авиации.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Книга посвящена русскому военному летчику, основоположнику высшего пилотажа Петру Николаевичу Нестерову (1887–1914).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i/>
          <w:sz w:val="28"/>
          <w:szCs w:val="28"/>
        </w:rPr>
        <w:t>Рец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>.</w:t>
      </w:r>
      <w:r w:rsidRPr="00FD2A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2A53">
        <w:rPr>
          <w:rFonts w:ascii="Times New Roman" w:hAnsi="Times New Roman"/>
          <w:sz w:val="28"/>
          <w:szCs w:val="28"/>
        </w:rPr>
        <w:t>Бурче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, Е. Книга о великом русском летчике / Е. </w:t>
      </w:r>
      <w:proofErr w:type="spellStart"/>
      <w:r w:rsidRPr="00FD2A53">
        <w:rPr>
          <w:rFonts w:ascii="Times New Roman" w:hAnsi="Times New Roman"/>
          <w:sz w:val="28"/>
          <w:szCs w:val="28"/>
        </w:rPr>
        <w:t>Бурче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Новый мир.– 1962.– № 2. – С. 277–278.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«Рецензируемая книга В.М. Ткачева – не историческое исследование. Это воспоминания о близком друге.... близость автора к герою книги позволила ему раскрыть особенно полно облик Петра Николаевича и как </w:t>
      </w:r>
      <w:r w:rsidRPr="00FD2A53">
        <w:rPr>
          <w:rFonts w:ascii="Times New Roman" w:hAnsi="Times New Roman"/>
          <w:i/>
          <w:sz w:val="28"/>
          <w:szCs w:val="28"/>
        </w:rPr>
        <w:lastRenderedPageBreak/>
        <w:t>обаятельного человека, и как авиационного новатора, и как пламенного патриота, подлинного героя».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рецензии впервые опубликованы биографические сведения о В. Ткачеве.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Ткачев, В. М. </w:t>
      </w:r>
      <w:r w:rsidRPr="00FD2A53">
        <w:rPr>
          <w:rFonts w:ascii="Times New Roman" w:hAnsi="Times New Roman"/>
          <w:sz w:val="28"/>
          <w:szCs w:val="28"/>
        </w:rPr>
        <w:t>Дальние перелеты / В. М. Ткачев // Кубань. – 1962. – № 4. – С. 41–45.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Первая советская прижизненная публикация глав из мемуаров Ткачева о начале своего пути в авиации.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Ткачев, В. М. </w:t>
      </w:r>
      <w:r w:rsidRPr="00FD2A53">
        <w:rPr>
          <w:rFonts w:ascii="Times New Roman" w:hAnsi="Times New Roman"/>
          <w:sz w:val="28"/>
          <w:szCs w:val="28"/>
        </w:rPr>
        <w:t xml:space="preserve">Я пробую крылья / В. М. Ткачев; автор предисловия М. </w:t>
      </w:r>
      <w:proofErr w:type="spellStart"/>
      <w:r w:rsidRPr="00FD2A53">
        <w:rPr>
          <w:rFonts w:ascii="Times New Roman" w:hAnsi="Times New Roman"/>
          <w:sz w:val="28"/>
          <w:szCs w:val="28"/>
        </w:rPr>
        <w:t>Андриасов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Огонек.</w:t>
      </w:r>
      <w:r w:rsidR="007C35E9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>– 1964. – № 12.</w:t>
      </w:r>
      <w:r w:rsidR="007E6234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>– С. 12–14.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представленном отрывке автор рассказывает об обстоятельствах, которые привели его в авиацию: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«&lt;…&gt; В 1910 году я сменил свою службу в конной артиллерии на должность воспитателя кадетского корпуса и в конце августа отправился в Одессу.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….Лето 1911 года. Я жил с кадетами, не уехавшими на каникулы домой, в лагере. Как-то, возвращаясь с прогулки на Большой Фонтан через стрельбищное поле, мы услышали звук, напоминающий шум мотора автомобиля. Он раздавался совсем близко, но автомобиля нигде не было видно…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Я почему-то взглянул вверх и … о чудо!.. Над нашими головами, на высоте около пятисот метров плавно парил озаренный лучами заходящего солнца аэроплан…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Вдруг мотор затих.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– Смотрите, смотрите, господин сотник, – кричали кадеты, – он спускается!...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Аэроплан стал медленно снижаться, приближаясь к беговому полю.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«Значит он может летать и без мотора? Какая прелесть!» – думал я с восторгом.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Это захватывающее зрелище решило мою дальнейшую судьбу. Вскоре в «Одесских новостях» я прочел заметку: «В Одессе открывается пилотская школа, куда офицеры Одесского гарнизона принимаются бесплатно». Я отправился по указанному адресу&lt;…&gt;» (С</w:t>
      </w:r>
      <w:r w:rsidR="007F451E">
        <w:rPr>
          <w:rFonts w:ascii="Times New Roman" w:hAnsi="Times New Roman"/>
          <w:i/>
          <w:sz w:val="28"/>
          <w:szCs w:val="28"/>
        </w:rPr>
        <w:t>.</w:t>
      </w:r>
      <w:r w:rsidRPr="00FD2A53">
        <w:rPr>
          <w:rFonts w:ascii="Times New Roman" w:hAnsi="Times New Roman"/>
          <w:i/>
          <w:sz w:val="28"/>
          <w:szCs w:val="28"/>
        </w:rPr>
        <w:t xml:space="preserve"> 12).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FD2A53">
        <w:rPr>
          <w:rFonts w:ascii="Times New Roman" w:eastAsiaTheme="minorHAnsi" w:hAnsi="Times New Roman"/>
          <w:b/>
          <w:sz w:val="28"/>
          <w:szCs w:val="28"/>
        </w:rPr>
        <w:t xml:space="preserve">Из брошюры военного летчика В.М. Ткачева «Материал по тактике воздушного боя» – о нравственном элементе боя 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// </w:t>
      </w:r>
      <w:r w:rsidRPr="00FD2A53">
        <w:rPr>
          <w:rFonts w:ascii="Times New Roman" w:eastAsiaTheme="minorHAnsi" w:hAnsi="Times New Roman"/>
          <w:bCs/>
          <w:sz w:val="28"/>
          <w:szCs w:val="28"/>
        </w:rPr>
        <w:t>К истории отечественной авиационной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D2A53">
        <w:rPr>
          <w:rFonts w:ascii="Times New Roman" w:eastAsiaTheme="minorHAnsi" w:hAnsi="Times New Roman"/>
          <w:bCs/>
          <w:sz w:val="28"/>
          <w:szCs w:val="28"/>
        </w:rPr>
        <w:t>психологии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 : документы и материалы / АН СССР, Институт психологии, Институт истории естествознания и техники, Центральный государственный архив Советской Армии ; ответственный редактор К. К. Платонов. – Москва : Наука, 1981. – С 87–88.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lastRenderedPageBreak/>
        <w:t>В этом сборнике впервые публикуются официальные документы и другие материалы, отражающие развитие авиационной психологии в период от подготовки в 1804 г. первого в мире научного полета до начала Великой Отечественной войны 1941–1945 гг.</w:t>
      </w:r>
    </w:p>
    <w:p w:rsidR="00A14AF5" w:rsidRPr="00FD2A53" w:rsidRDefault="00A14AF5" w:rsidP="00A14AF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FD2A53">
        <w:rPr>
          <w:rFonts w:ascii="Times New Roman" w:eastAsiaTheme="minorHAnsi" w:hAnsi="Times New Roman"/>
          <w:i/>
          <w:sz w:val="28"/>
          <w:szCs w:val="28"/>
        </w:rPr>
        <w:t>Документ № 76 представлен в главе «Зарождение авиационной психологии в России (1804–октябрь 1917)»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Ткачев, В. М.</w:t>
      </w:r>
      <w:r w:rsidRPr="00FD2A53">
        <w:rPr>
          <w:rFonts w:ascii="Times New Roman" w:hAnsi="Times New Roman"/>
          <w:sz w:val="28"/>
          <w:szCs w:val="28"/>
        </w:rPr>
        <w:t xml:space="preserve"> Крылья России. Воспоминания о прошлом русской военной авиации 1910–1917 гг. / В. М. Ткачев // Авиация и космонавтика. – </w:t>
      </w:r>
      <w:r w:rsidRPr="00FD2A53">
        <w:rPr>
          <w:rFonts w:ascii="Times New Roman" w:hAnsi="Times New Roman"/>
          <w:b/>
          <w:sz w:val="28"/>
          <w:szCs w:val="28"/>
        </w:rPr>
        <w:t>1991.</w:t>
      </w:r>
      <w:r w:rsidRPr="00FD2A53">
        <w:rPr>
          <w:rFonts w:ascii="Times New Roman" w:hAnsi="Times New Roman"/>
          <w:sz w:val="28"/>
          <w:szCs w:val="28"/>
        </w:rPr>
        <w:t xml:space="preserve"> – № 10. – С. 32–33; № 11. – С. 45–47; № 12. – С. 28–29; </w:t>
      </w:r>
      <w:r w:rsidRPr="00FD2A53">
        <w:rPr>
          <w:rFonts w:ascii="Times New Roman" w:hAnsi="Times New Roman"/>
          <w:b/>
          <w:sz w:val="28"/>
          <w:szCs w:val="28"/>
        </w:rPr>
        <w:t>1992.</w:t>
      </w:r>
      <w:r w:rsidRPr="00FD2A53">
        <w:rPr>
          <w:rFonts w:ascii="Times New Roman" w:hAnsi="Times New Roman"/>
          <w:sz w:val="28"/>
          <w:szCs w:val="28"/>
        </w:rPr>
        <w:t xml:space="preserve"> – № 1 – С. 36–39; № 2. – С. 34–37; № 3–4. – С. 36–39; № 7. – С. 30–33; № 8. – С. 31–33; № 9. – С. 28–29, 32; № 10. – С. 45–47; № 11. – С. 45–47. </w:t>
      </w:r>
      <w:r w:rsidRPr="00FD2A53">
        <w:rPr>
          <w:rFonts w:ascii="Times New Roman" w:hAnsi="Times New Roman"/>
          <w:b/>
          <w:sz w:val="28"/>
          <w:szCs w:val="28"/>
        </w:rPr>
        <w:t>1993.</w:t>
      </w:r>
      <w:r w:rsidRPr="00FD2A53">
        <w:rPr>
          <w:rFonts w:ascii="Times New Roman" w:hAnsi="Times New Roman"/>
          <w:sz w:val="28"/>
          <w:szCs w:val="28"/>
        </w:rPr>
        <w:t xml:space="preserve"> – № 1. – С. 28–30; № 3. – С. 36–38; № 5. – С. 36–38; № 7. – С. 38–39; № 11–12. – С. 36–38; </w:t>
      </w:r>
      <w:r w:rsidRPr="00FD2A53">
        <w:rPr>
          <w:rFonts w:ascii="Times New Roman" w:hAnsi="Times New Roman"/>
          <w:b/>
          <w:sz w:val="28"/>
          <w:szCs w:val="28"/>
        </w:rPr>
        <w:t>1994.</w:t>
      </w:r>
      <w:r w:rsidRPr="00FD2A53">
        <w:rPr>
          <w:rFonts w:ascii="Times New Roman" w:hAnsi="Times New Roman"/>
          <w:sz w:val="28"/>
          <w:szCs w:val="28"/>
        </w:rPr>
        <w:t xml:space="preserve"> – № 1–2. – С. 32–33.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Включены главы из мемуаров, отражающих период 1910–1914 гг.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предисловии «От автора»: «В 1958 году по совету сотрудников Исторического отдела ВВС я начал писать этот труд, положив в его основу мои личные воспоминания о событиях и обстановке, связанных с зарождением русской авиации, и использовав сохранившийся в моей памяти обширный материал, почерпнутый из специальной иностранной литературы.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процессе работы над рукописью я встретился с многочисленными историческими документами и справками, имеющимися в богатейших архивах СССР, что помогло мне уточнить и подтвердить факты, события, встречи, запечатлевшиеся в моей памяти…..»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Ткачев, В. М. </w:t>
      </w:r>
      <w:r w:rsidRPr="00FD2A53">
        <w:rPr>
          <w:rFonts w:ascii="Times New Roman" w:hAnsi="Times New Roman"/>
          <w:sz w:val="28"/>
          <w:szCs w:val="28"/>
        </w:rPr>
        <w:t>Детские годы (1885–1896гг.) / В. М. Ткачев ; автор предисловия М. Севастьянов // Родная Кубань. – 2014. – № 4. – С. 71–91.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На</w:t>
      </w:r>
      <w:r w:rsidR="008F73D4">
        <w:rPr>
          <w:rFonts w:ascii="Times New Roman" w:hAnsi="Times New Roman"/>
          <w:i/>
          <w:sz w:val="28"/>
          <w:szCs w:val="28"/>
        </w:rPr>
        <w:t>ходящиеся в Краснодарском краевом архиве</w:t>
      </w:r>
      <w:r w:rsidRPr="00FD2A53">
        <w:rPr>
          <w:rFonts w:ascii="Times New Roman" w:hAnsi="Times New Roman"/>
          <w:i/>
          <w:sz w:val="28"/>
          <w:szCs w:val="28"/>
        </w:rPr>
        <w:t xml:space="preserve"> воспоминания Вячеслава Ткачева о своем детстве подготовил к публикации Михаил Севастьянов.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Ткачев, В. М. </w:t>
      </w:r>
      <w:r w:rsidRPr="00FD2A53">
        <w:rPr>
          <w:rFonts w:ascii="Times New Roman" w:hAnsi="Times New Roman"/>
          <w:sz w:val="28"/>
          <w:szCs w:val="28"/>
        </w:rPr>
        <w:t>Раннее Детство (1885–1895 гг.): Мои предки и мой родной край / В. М. Ткачев // Родная Кубань. – 2018. – № 1. – С. 98–111 : фот.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Опубликовано по </w:t>
      </w:r>
      <w:r w:rsidR="008F73D4">
        <w:rPr>
          <w:rFonts w:ascii="Times New Roman" w:hAnsi="Times New Roman"/>
          <w:i/>
          <w:sz w:val="28"/>
          <w:szCs w:val="28"/>
        </w:rPr>
        <w:t>рукописи В.</w:t>
      </w:r>
      <w:r w:rsidRPr="00FD2A53">
        <w:rPr>
          <w:rFonts w:ascii="Times New Roman" w:hAnsi="Times New Roman"/>
          <w:i/>
          <w:sz w:val="28"/>
          <w:szCs w:val="28"/>
        </w:rPr>
        <w:t>М. Ткачева</w:t>
      </w:r>
      <w:r w:rsidR="008F73D4">
        <w:rPr>
          <w:rFonts w:ascii="Times New Roman" w:hAnsi="Times New Roman"/>
          <w:i/>
          <w:sz w:val="28"/>
          <w:szCs w:val="28"/>
        </w:rPr>
        <w:t>, находящейся</w:t>
      </w:r>
      <w:r w:rsidRPr="00FD2A53">
        <w:rPr>
          <w:rFonts w:ascii="Times New Roman" w:hAnsi="Times New Roman"/>
          <w:i/>
          <w:sz w:val="28"/>
          <w:szCs w:val="28"/>
        </w:rPr>
        <w:t xml:space="preserve"> в Государственном архиве Краснодарского края (ГАКК) Ф. Р-1559. Оп. 1. Д.18. Л. 14-73об. Комментарии к мемуарам, ссылки на архивные документы, книги и периодические издания подготовил Игорь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. 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Ткачев, В. М. </w:t>
      </w:r>
      <w:r w:rsidRPr="00FD2A53">
        <w:rPr>
          <w:rFonts w:ascii="Times New Roman" w:hAnsi="Times New Roman"/>
          <w:sz w:val="28"/>
          <w:szCs w:val="28"/>
        </w:rPr>
        <w:t>Великая война : 1914-й / В. М. Ткачев // Родная Кубань. – 2018. – № 3. – С. 72–89 : фот.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lastRenderedPageBreak/>
        <w:t>Доблестная и трагическая жизнь Ткачева во многом нашла отражение в его мемуарном наследии. В данной публикации представлены воспоминания о его участии в Первой мировой войне.</w:t>
      </w:r>
      <w:r w:rsidRPr="00FD2A5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D2A53">
        <w:rPr>
          <w:rFonts w:ascii="Times New Roman" w:hAnsi="Times New Roman"/>
          <w:i/>
          <w:sz w:val="28"/>
          <w:szCs w:val="28"/>
        </w:rPr>
        <w:t xml:space="preserve">Комментарии к мемуарам, ссылки на архивные документы, книги, периодические издания и выдержки из них подготовил Игорь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О подвигах Ткачева в годы Первой мировой войны писал даже противник. Газета </w:t>
      </w:r>
      <w:r w:rsidRPr="00FD2A53">
        <w:rPr>
          <w:rFonts w:ascii="Times New Roman" w:hAnsi="Times New Roman"/>
          <w:i/>
          <w:sz w:val="28"/>
          <w:szCs w:val="28"/>
          <w:lang w:val="en-US"/>
        </w:rPr>
        <w:t>Berliner</w:t>
      </w:r>
      <w:r w:rsidRPr="00FD2A5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D2A53">
        <w:rPr>
          <w:rFonts w:ascii="Times New Roman" w:hAnsi="Times New Roman"/>
          <w:i/>
          <w:sz w:val="28"/>
          <w:szCs w:val="28"/>
          <w:lang w:val="en-US"/>
        </w:rPr>
        <w:t>Tageblatt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сообщала: «По дороге на Люблин у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Красника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, восточнее Вислы наши передовые силы отбросили сильную группу двух русских корпусов. Согласно сообщению Петербургского телеграфного агентства русский летчик казак ротмистр Ткачев из Люблина произвел блестящую разведку в тылу и на флангах наших победоносных передовых войск. Он был сильно обстрелян нашим огнем и ранен в ногу, также был изрешечен бензобак его летательного аппарата.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Однако русский летчик закрыл своей раненой ногой дыру в бензобаке и благополучно приземлился за русской линией. В это время русские были отброшены по всему широкому фронту и начали отступать к Люблину. С помощью отступающих русских солдат Ткачев спас свой летательный аппарат под огнем наших атакующих войск»</w:t>
      </w:r>
      <w:r w:rsidRPr="00FD2A53">
        <w:rPr>
          <w:rFonts w:ascii="Times New Roman" w:hAnsi="Times New Roman"/>
          <w:i/>
          <w:sz w:val="28"/>
          <w:szCs w:val="28"/>
          <w:highlight w:val="lightGray"/>
        </w:rPr>
        <w:t xml:space="preserve"> 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Ткачев, В. М. </w:t>
      </w:r>
      <w:r w:rsidRPr="00FD2A53">
        <w:rPr>
          <w:rFonts w:ascii="Times New Roman" w:hAnsi="Times New Roman"/>
          <w:sz w:val="28"/>
          <w:szCs w:val="28"/>
        </w:rPr>
        <w:t xml:space="preserve">Гражданская война: 1917–1920 гг. / В. М. Ткачев // Родная Кубань. – 2018. – № 4. – С. 64–91 : фот. – </w:t>
      </w:r>
      <w:proofErr w:type="spellStart"/>
      <w:r w:rsidRPr="00FD2A53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FD2A53">
        <w:rPr>
          <w:rFonts w:ascii="Times New Roman" w:hAnsi="Times New Roman"/>
          <w:sz w:val="28"/>
          <w:szCs w:val="28"/>
        </w:rPr>
        <w:t>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Воспоминания летчика о его участии в Гражданской войн</w:t>
      </w:r>
      <w:r w:rsidR="00622F53" w:rsidRPr="00FD2A53">
        <w:rPr>
          <w:rFonts w:ascii="Times New Roman" w:hAnsi="Times New Roman"/>
          <w:i/>
          <w:sz w:val="28"/>
          <w:szCs w:val="28"/>
        </w:rPr>
        <w:t>е на стороне б</w:t>
      </w:r>
      <w:r w:rsidRPr="00FD2A53">
        <w:rPr>
          <w:rFonts w:ascii="Times New Roman" w:hAnsi="Times New Roman"/>
          <w:i/>
          <w:sz w:val="28"/>
          <w:szCs w:val="28"/>
        </w:rPr>
        <w:t xml:space="preserve">елого движения. Комментарии к мемуарам, ссылки на архивные документы, книги, периодические издания подготовил Игорь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. 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bCs/>
          <w:sz w:val="28"/>
          <w:szCs w:val="28"/>
        </w:rPr>
        <w:t>Рапорт военного летчика полковника В.М. Ткачева начальнику Войскового штаба Кубанского казачьего войска о формировании 2-го Кубанского авиационного отряда</w:t>
      </w:r>
      <w:r w:rsidRPr="008F73D4">
        <w:rPr>
          <w:rFonts w:ascii="Times New Roman" w:hAnsi="Times New Roman"/>
          <w:b/>
          <w:bCs/>
          <w:sz w:val="28"/>
          <w:szCs w:val="28"/>
        </w:rPr>
        <w:t xml:space="preserve">. 4 апреля 1919 г. г. </w:t>
      </w:r>
      <w:proofErr w:type="spellStart"/>
      <w:r w:rsidRPr="008F73D4">
        <w:rPr>
          <w:rFonts w:ascii="Times New Roman" w:hAnsi="Times New Roman"/>
          <w:b/>
          <w:bCs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bCs/>
          <w:sz w:val="28"/>
          <w:szCs w:val="28"/>
        </w:rPr>
        <w:t xml:space="preserve"> // Документальные богатства</w:t>
      </w:r>
      <w:r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bCs/>
          <w:sz w:val="28"/>
          <w:szCs w:val="28"/>
        </w:rPr>
        <w:t>Краснодарского края</w:t>
      </w:r>
      <w:r w:rsidRPr="00FD2A53">
        <w:rPr>
          <w:rFonts w:ascii="Times New Roman" w:hAnsi="Times New Roman"/>
          <w:sz w:val="28"/>
          <w:szCs w:val="28"/>
        </w:rPr>
        <w:t xml:space="preserve"> / Государственный архив Краснодарского края ; составитель А. О. Андреев [и др.] ; ответственный редактор . Е. Ю. Рубцова ; редколлегия: С. Г. Темиров [и др.]. – Краснодар : Традиция, 2021. – С. 134–135.</w:t>
      </w:r>
    </w:p>
    <w:p w:rsidR="00A14AF5" w:rsidRDefault="00A14AF5" w:rsidP="00A14AF5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Представлено факсимильное изображение документа</w:t>
      </w:r>
      <w:r w:rsidRPr="00FD2A53">
        <w:rPr>
          <w:rFonts w:ascii="Times New Roman" w:hAnsi="Times New Roman"/>
          <w:sz w:val="28"/>
          <w:szCs w:val="28"/>
        </w:rPr>
        <w:t>.</w:t>
      </w:r>
    </w:p>
    <w:p w:rsidR="00FD2A53" w:rsidRPr="00FD2A53" w:rsidRDefault="00FD2A53" w:rsidP="00A14AF5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b/>
          <w:i/>
          <w:sz w:val="28"/>
          <w:szCs w:val="28"/>
        </w:rPr>
        <w:t xml:space="preserve">Полеты над </w:t>
      </w:r>
      <w:proofErr w:type="spellStart"/>
      <w:r w:rsidRPr="00FD2A53">
        <w:rPr>
          <w:rFonts w:ascii="Times New Roman" w:hAnsi="Times New Roman"/>
          <w:b/>
          <w:i/>
          <w:sz w:val="28"/>
          <w:szCs w:val="28"/>
        </w:rPr>
        <w:t>Екатеринодаром</w:t>
      </w:r>
      <w:proofErr w:type="spellEnd"/>
      <w:r w:rsidRPr="00FD2A53">
        <w:rPr>
          <w:rFonts w:ascii="Times New Roman" w:hAnsi="Times New Roman"/>
          <w:b/>
          <w:i/>
          <w:sz w:val="28"/>
          <w:szCs w:val="28"/>
        </w:rPr>
        <w:t xml:space="preserve"> в октябре 1913 г.</w:t>
      </w: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b/>
          <w:i/>
          <w:sz w:val="28"/>
          <w:szCs w:val="28"/>
        </w:rPr>
        <w:t>в воспоминаниях Ткачева и на страницах газет</w:t>
      </w:r>
      <w:r w:rsidR="00FD2A53">
        <w:rPr>
          <w:rFonts w:ascii="Times New Roman" w:hAnsi="Times New Roman"/>
          <w:b/>
          <w:i/>
          <w:sz w:val="28"/>
          <w:szCs w:val="28"/>
        </w:rPr>
        <w:t xml:space="preserve"> (1913)</w:t>
      </w:r>
    </w:p>
    <w:p w:rsidR="00A14AF5" w:rsidRPr="00FD2A53" w:rsidRDefault="00A14AF5" w:rsidP="00A14A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Ткачев, В. М. </w:t>
      </w:r>
      <w:r w:rsidRPr="00FD2A53">
        <w:rPr>
          <w:rFonts w:ascii="Times New Roman" w:hAnsi="Times New Roman"/>
          <w:sz w:val="28"/>
          <w:szCs w:val="28"/>
        </w:rPr>
        <w:t xml:space="preserve">Я пробую крылья / В. М. Ткачев; автор предисловия М. </w:t>
      </w:r>
      <w:proofErr w:type="spellStart"/>
      <w:r w:rsidRPr="00FD2A53">
        <w:rPr>
          <w:rFonts w:ascii="Times New Roman" w:hAnsi="Times New Roman"/>
          <w:sz w:val="28"/>
          <w:szCs w:val="28"/>
        </w:rPr>
        <w:t>Андриасов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Огонек.</w:t>
      </w:r>
      <w:r w:rsidR="007C35E9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>– 1964. – № 12.– С. 12–14.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Включены воспоминания, посвященные знаменитому перелету из Киева в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в октябре 1913 г.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lastRenderedPageBreak/>
        <w:t>«&lt;…&gt; Перетянув благополучно на высоте 1500 метров Керченский пролив, я опустился в Тамани, как раз у подножия памятника в честь запорожцев, высадившихся здесь при их переселении на Кубань. Тут же меня окружила толпа любопытных, впервые видевших крылатую машину, появился и представитель власти – то ли станичный атаман, толи его помощник.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На другой день в 9 часов 35 минут утра вылетел из Тамани, и вскоре подо мной засверкали воды родной Кубани... Примерно в 11 часов я подлетел к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Екатеринодару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. Здесь выбирать долго место не пришлось, возле бегового поля между рощей и Черноморским вокзалом раскинулся огромный пустырь, на который я и сел, порыв расстояние в 190 км за 1 час 25 минут.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Аэроплан окружили появившиеся откуда-то мальчишки, подошли железнодорожные служащие, начались расспросы. «Откуда вы прилетели?» И когда я ответил: «Из Киева», – все ахнули, а кое-кто недоверчиво покачал головой. Возле аэроплана поставили караул, а я отправился в город.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Три дня подряд по вечерам в течение двух часов я демонстрировал полеты, на которых присутствовали воинские части и учащаяся молодежь. Огромная площадь пустыря перед Черноморским вокзалом была заполнена толпой любопытных.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Чтобы соединить приятное с полезным, я на каждый свой взлет приглашал кого-нибудь из офицеров пассажиром. И здесь сказалось тогдашнее отношение к авиации: желающих лететь было немного. Но не все храбрецы чувствовали себя в воздухе одинаково. Я взлетел со своим старым знакомым еще по Закавказью, войсковым старшиной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Ягодинцевым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, и когда, поднявшись на 200-300 метров, обернулся назад и спросил, как он себя чувствует, то получил от спрятавшегося за моей спиной пассажира чуть слышный ответ: «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Ду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…у...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ет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!...» &lt;…&gt;(С. 14).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Ткачев, В. М.</w:t>
      </w:r>
      <w:r w:rsidRPr="00FD2A53">
        <w:rPr>
          <w:rFonts w:ascii="Times New Roman" w:hAnsi="Times New Roman"/>
          <w:sz w:val="28"/>
          <w:szCs w:val="28"/>
        </w:rPr>
        <w:t xml:space="preserve"> Крылья России. Воспоминания о прошлом русской военной авиации 1910–1917 гг. / В. М. Ткачев // Авиация и космонавтика. – 1992. – № 11. – С. 45–47.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Более подробное описание перелета Киев –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.</w:t>
      </w:r>
    </w:p>
    <w:p w:rsidR="00A14AF5" w:rsidRPr="00FD2A53" w:rsidRDefault="00A14AF5" w:rsidP="00A14AF5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Прилет авиатора Ткаченко</w:t>
      </w:r>
      <w:r w:rsidRPr="00FD2A53">
        <w:rPr>
          <w:rFonts w:ascii="Times New Roman" w:hAnsi="Times New Roman"/>
          <w:sz w:val="28"/>
          <w:szCs w:val="28"/>
        </w:rPr>
        <w:t xml:space="preserve"> // Кубанский край. – 1913. – 12 окт. – С. 3.</w:t>
      </w:r>
    </w:p>
    <w:p w:rsidR="005E5F2C" w:rsidRPr="005E5F2C" w:rsidRDefault="00A14AF5" w:rsidP="005E5F2C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разделе вечерних телеграмм размещено сообщение из Тамани: «В 9 часов утра здесь спустился на «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Ньюпоре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» военный летчик, подъесаул Ткаченко».</w:t>
      </w:r>
      <w:r w:rsidR="005E5F2C" w:rsidRPr="005E5F2C">
        <w:rPr>
          <w:rFonts w:ascii="Times New Roman" w:hAnsi="Times New Roman"/>
          <w:i/>
          <w:sz w:val="32"/>
          <w:szCs w:val="32"/>
        </w:rPr>
        <w:t xml:space="preserve"> </w:t>
      </w:r>
      <w:r w:rsidR="001030CD">
        <w:rPr>
          <w:rFonts w:ascii="Times New Roman" w:hAnsi="Times New Roman"/>
          <w:i/>
          <w:sz w:val="28"/>
          <w:szCs w:val="28"/>
        </w:rPr>
        <w:t>Фамилия указана ошибочно</w:t>
      </w:r>
      <w:r w:rsidR="005E5F2C" w:rsidRPr="005E5F2C">
        <w:rPr>
          <w:rFonts w:ascii="Times New Roman" w:hAnsi="Times New Roman"/>
          <w:i/>
          <w:sz w:val="28"/>
          <w:szCs w:val="28"/>
        </w:rPr>
        <w:t>, речь идет о Ткачеве.</w:t>
      </w:r>
    </w:p>
    <w:p w:rsidR="00A14AF5" w:rsidRPr="005E5F2C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Прилет военного летчика</w:t>
      </w:r>
      <w:r w:rsidRPr="00FD2A53">
        <w:rPr>
          <w:rFonts w:ascii="Times New Roman" w:hAnsi="Times New Roman"/>
          <w:sz w:val="28"/>
          <w:szCs w:val="28"/>
        </w:rPr>
        <w:t xml:space="preserve"> // Кубанский край. – 1913. – 13 окт. – С. 3.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lastRenderedPageBreak/>
        <w:t xml:space="preserve">«… 12 октября в 11 утра В.М. Ткачев прилетел в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, опустившись на войсковой ипподром. 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Многие горожане наблюдали полет авиатора, быстро пронесшегося над городом в сторону ипподрома. Аппарат производил сильный шум, похожий на шум, пролетающей над головой большой птицы. К месту остановки аэроплана собралась масса любопытных, главным образом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окраинцев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, живущих на Покровке. 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Подъесаул В.М. Ткачев состоит летчиком киевской авиационной роты. С ним совершает полет унтер-офицер той же роты Малько, исполняющий обязанности механика аппарата.</w:t>
      </w:r>
    </w:p>
    <w:p w:rsidR="00A14AF5" w:rsidRPr="00FD2A53" w:rsidRDefault="00FD2A53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1722120</wp:posOffset>
            </wp:positionH>
            <wp:positionV relativeFrom="margin">
              <wp:posOffset>5086350</wp:posOffset>
            </wp:positionV>
            <wp:extent cx="4255770" cy="3032760"/>
            <wp:effectExtent l="19050" t="0" r="0" b="0"/>
            <wp:wrapSquare wrapText="bothSides"/>
            <wp:docPr id="7" name="Рисунок 1" descr="D:\Users\java\Documents\Мои пособия\25.4 Ткачев 24 сент-6 окт\image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ava\Documents\Мои пособия\25.4 Ткачев 24 сент-6 окт\image0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AF5" w:rsidRPr="00FD2A53">
        <w:rPr>
          <w:rFonts w:ascii="Times New Roman" w:hAnsi="Times New Roman"/>
          <w:i/>
          <w:sz w:val="28"/>
          <w:szCs w:val="28"/>
        </w:rPr>
        <w:t xml:space="preserve">Г. Ткачев вылетел из Киева со своим механиком 2 октября для практических полетов при различных условиях погоды над разнохарактерными местностями, как например, над лесными пространствами, горами, лиманами и морскими проливами. Из Киева г. Ткачев совершил полет в Винницу, </w:t>
      </w:r>
      <w:proofErr w:type="spellStart"/>
      <w:r w:rsidR="00A14AF5" w:rsidRPr="00FD2A53">
        <w:rPr>
          <w:rFonts w:ascii="Times New Roman" w:hAnsi="Times New Roman"/>
          <w:i/>
          <w:sz w:val="28"/>
          <w:szCs w:val="28"/>
        </w:rPr>
        <w:t>Бирзулы</w:t>
      </w:r>
      <w:proofErr w:type="spellEnd"/>
      <w:r w:rsidR="00A14AF5" w:rsidRPr="00FD2A53">
        <w:rPr>
          <w:rFonts w:ascii="Times New Roman" w:hAnsi="Times New Roman"/>
          <w:i/>
          <w:sz w:val="28"/>
          <w:szCs w:val="28"/>
        </w:rPr>
        <w:t xml:space="preserve">, Одессу, Херсон, Перекоп-Джанкой, через Керченский пролив в г. Керчь, Тамань и, наконец в </w:t>
      </w:r>
      <w:proofErr w:type="spellStart"/>
      <w:r w:rsidR="00A14AF5" w:rsidRPr="00FD2A53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="00A14AF5" w:rsidRPr="00FD2A53">
        <w:rPr>
          <w:rFonts w:ascii="Times New Roman" w:hAnsi="Times New Roman"/>
          <w:i/>
          <w:sz w:val="28"/>
          <w:szCs w:val="28"/>
        </w:rPr>
        <w:t>. Во всех перечисленных пунктах летчик останавливался для отдыха на несколько дней. Из Тамани, например, пришлось ехать за бензином в Керчь.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Зашедший в редакцию В.М. Ткачев поделился с нами своими впечатлениям. Самым тяжелым условием при полете, по словам летчика, считается ветер направленный в хвост аппарата, препятствующий подъему вверх. Кроме того, мешают также правильному полету так называемые входящие токи, дающие себя чувствовать в яркие, солнечные дни. Под действием этих токов аппарат сильно качает во все стороны и, чтобы избавиться от них, приходится подниматься высоко вверх, к самым облакам. В такую полосу восходящих токов попал при последнем своем перелете из Тамани в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Ек-дар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. Все время аппарат находился на значительной высоте, то и дело ныряя в густых облаках, заволакивавших землю и препятствовавших правильному направлению курса.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lastRenderedPageBreak/>
        <w:t xml:space="preserve">В некоторых местах, между прочим, приходилось терять время за отсутствием бензина, который нужно было приобретать иногда за несколько десятков верст в ближайшем городе. 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В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Екатеринодаре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летчик останется несколько дней и затем полетит дальше. Какой маршрут он изберет из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Екатеринодара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, г. Ткачев еще сам не знает, так как никаких определенных указаний из Киева не было дано и весь маршрут всецело находится в его распоряжении».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Полет военного летчика</w:t>
      </w:r>
      <w:r w:rsidRPr="00FD2A53">
        <w:rPr>
          <w:rFonts w:ascii="Times New Roman" w:hAnsi="Times New Roman"/>
          <w:sz w:val="28"/>
          <w:szCs w:val="28"/>
        </w:rPr>
        <w:t xml:space="preserve"> // Кубанский край. – 1913. – 16 окт. – С. 2.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«14 октября военный летчик киевской авиационной роты подъесаул 5 кубанской казачьей батареи В.М. Ткачев совершил полет на «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Ньюпоре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» между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Кругликом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и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Чистяковской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рощей, а затем описал большой круг над городом. В 2 часа дня к месту полета потянулась городская публика. Сесть на трамвай, особенно на Дмитриевской линии не было никакой возможности. В вагон садилось в три раза больше публики, чем полагается по числу мест: на скамьях вместо 4, сидело по 6-7 человек. Каждая ручка вагона, на которой можно сидеть, не говоря уже о подножках, брались с боем. Многие, более догадливые, садились в вагоны, идущие к Кожевенным заводам, и уже не покидали их и на обратном рейсе до конца Садовой.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Около скакового круга – море людей. Пешая и конная полиция с трудом сдерживала многотысячную толпу, которая несмотря на цепь из учащихся средних заведений, лезла напролом к аппарату. В 4 часа 50 минут летчик занял свое место в аппарате. Еще минута – и мотор пущен в действие. Аппарат, пробежав несколько саженей земли, отделился от нее и плавно поднялся в воздух. Публика напряженно следила за каждым движением аэроплана. Описав несколько кругов над многочисленной толпой, аэроплан стал удаляться, сделал круг над городом и через несколько минут возвратился опять к ипподрому. Аппарат со значительной высоты быстро несся к земле с остановленным мотором. Шум пропеллера прекратился. Публика затаила дыхание. Мгновение – и аппарат, коснувшись земли и пробежав несколько сажень, как при подъеме, остановился. Спуск на землю В.М. Ткачева был встречен музыкой войскового оркестра. Летчика поздравили с благополучным полетом войсковой наказной атаман г.-л. М.П.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Бабыч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, генералитет и главные офицеры».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На с. 3 фото: «Подъесаул В.М. Ткачев и его механик унт.-офиц. Малько, прилетевшие 12 октября в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из Киева» ; «Общий вид аппарата «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Ньюпор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», на котором В.М. Ткачев совершил свой перелет из Киева в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».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[Полет Ткачева над </w:t>
      </w:r>
      <w:proofErr w:type="spellStart"/>
      <w:r w:rsidRPr="00FD2A53">
        <w:rPr>
          <w:rFonts w:ascii="Times New Roman" w:hAnsi="Times New Roman"/>
          <w:b/>
          <w:sz w:val="28"/>
          <w:szCs w:val="28"/>
        </w:rPr>
        <w:t>Екатеринодаром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 : фотография]</w:t>
      </w:r>
      <w:r w:rsidRPr="00FD2A53">
        <w:rPr>
          <w:rFonts w:ascii="Times New Roman" w:hAnsi="Times New Roman"/>
          <w:sz w:val="28"/>
          <w:szCs w:val="28"/>
        </w:rPr>
        <w:t xml:space="preserve"> // Кубанский край. – 1913. – 19 окт. – С. 3.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lastRenderedPageBreak/>
        <w:t>Чествование летчика В.М. Ткачева</w:t>
      </w:r>
      <w:r w:rsidRPr="00FD2A53">
        <w:rPr>
          <w:rFonts w:ascii="Times New Roman" w:hAnsi="Times New Roman"/>
          <w:sz w:val="28"/>
          <w:szCs w:val="28"/>
        </w:rPr>
        <w:t xml:space="preserve"> // Кубанский край. – 1913. – 22 окт. – С. 2.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«В субботу 19 октября в войсковом собрании общество г.г. офицеров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екатеринодарского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гарнизона, во главе со старшим помощником наказного атамана г.-м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Косякиным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и начальником штаба г-м Ляховым, чествовало военного летчика, подъесаула В.М. Ткачева. Виновник торжества при входе в зал собрания был встречен маршем. После обычного приветствия с товарищами, летчик занял среди присутствующих, за столом центральное место. Помощник наказного атамана ген.-майор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Косякин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, провозгласил первый тост за доблестного авиатора, представителя войска.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По адресу В.М. Ткачева также было произнесено много других сердечных и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прочувтвованных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речей.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Летчик вполне счастлив тем, что ему удалось осуществить свою мечту – прилететь на родную Кубань, на все тосты ответил благодарственною речью и делился с товарищами своими впечатлениям.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За обедом подъесаулу Ткачеву был преподнесен командиром 1-го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. полка роскошный букет из роз и хризантем от полковых дам.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Дружеская беседа длилась до позднего вечера».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И. </w:t>
      </w:r>
      <w:r w:rsidRPr="00FD2A53">
        <w:rPr>
          <w:rFonts w:ascii="Times New Roman" w:hAnsi="Times New Roman"/>
          <w:sz w:val="28"/>
          <w:szCs w:val="28"/>
        </w:rPr>
        <w:t xml:space="preserve">Беседы Г.Г. Степанова с В.М. Ткачёвым / И. </w:t>
      </w:r>
      <w:proofErr w:type="spellStart"/>
      <w:r w:rsidRPr="00FD2A53">
        <w:rPr>
          <w:rFonts w:ascii="Times New Roman" w:hAnsi="Times New Roman"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Родная Кубань. – 2020. – № 1. – С. 68–85.</w:t>
      </w:r>
    </w:p>
    <w:p w:rsidR="00A14AF5" w:rsidRPr="00FD2A53" w:rsidRDefault="00A14AF5" w:rsidP="00A14AF5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Воспоминания Ткачева, посвященные </w:t>
      </w:r>
      <w:r w:rsidR="00A966B1" w:rsidRPr="00FD2A53">
        <w:rPr>
          <w:rFonts w:ascii="Times New Roman" w:hAnsi="Times New Roman"/>
          <w:i/>
          <w:sz w:val="28"/>
          <w:szCs w:val="28"/>
        </w:rPr>
        <w:t xml:space="preserve">его полетам над </w:t>
      </w:r>
      <w:proofErr w:type="spellStart"/>
      <w:r w:rsidR="00A966B1" w:rsidRPr="00FD2A53">
        <w:rPr>
          <w:rFonts w:ascii="Times New Roman" w:hAnsi="Times New Roman"/>
          <w:i/>
          <w:sz w:val="28"/>
          <w:szCs w:val="28"/>
        </w:rPr>
        <w:t>Екатеринодаром</w:t>
      </w:r>
      <w:proofErr w:type="spellEnd"/>
      <w:r w:rsidR="00A966B1" w:rsidRPr="00FD2A53">
        <w:rPr>
          <w:rFonts w:ascii="Times New Roman" w:hAnsi="Times New Roman"/>
          <w:i/>
          <w:sz w:val="28"/>
          <w:szCs w:val="28"/>
        </w:rPr>
        <w:t xml:space="preserve"> –</w:t>
      </w:r>
      <w:r w:rsidRPr="00FD2A53">
        <w:rPr>
          <w:rFonts w:ascii="Times New Roman" w:hAnsi="Times New Roman"/>
          <w:i/>
          <w:sz w:val="28"/>
          <w:szCs w:val="28"/>
        </w:rPr>
        <w:t xml:space="preserve"> с.74–75.</w:t>
      </w:r>
    </w:p>
    <w:p w:rsidR="00A14AF5" w:rsidRDefault="00A14AF5" w:rsidP="00A14AF5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jc w:val="center"/>
        <w:rPr>
          <w:rFonts w:ascii="Times New Roman" w:hAnsi="Times New Roman"/>
          <w:b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Материалы о жизни и деятельности В.М. Ткачева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b/>
          <w:i/>
          <w:sz w:val="28"/>
          <w:szCs w:val="28"/>
        </w:rPr>
        <w:t>Публикации в книгах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FD2A53">
        <w:rPr>
          <w:rFonts w:ascii="Times New Roman" w:eastAsiaTheme="minorHAnsi" w:hAnsi="Times New Roman"/>
          <w:b/>
          <w:bCs/>
          <w:sz w:val="28"/>
          <w:szCs w:val="28"/>
        </w:rPr>
        <w:t>Дузь</w:t>
      </w:r>
      <w:proofErr w:type="spellEnd"/>
      <w:r w:rsidRPr="00FD2A53">
        <w:rPr>
          <w:rFonts w:ascii="Times New Roman" w:eastAsiaTheme="minorHAnsi" w:hAnsi="Times New Roman"/>
          <w:b/>
          <w:bCs/>
          <w:sz w:val="28"/>
          <w:szCs w:val="28"/>
        </w:rPr>
        <w:t>, П. Д.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 История воздухоплавания и авиации в России (июль 1914 г. – октябрь 1917 г.) / П. Д.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Дузь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 xml:space="preserve">. – 2-е изд., переработанное и дополненное. – Москва : Машиностроение, 1986. – 366 с. : ил. –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Библиогр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>.: с. 363–365 (74 назв.).</w:t>
      </w:r>
    </w:p>
    <w:p w:rsidR="00A966B1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FD2A53">
        <w:rPr>
          <w:rFonts w:ascii="Times New Roman" w:eastAsiaTheme="minorHAnsi" w:hAnsi="Times New Roman"/>
          <w:i/>
          <w:sz w:val="28"/>
          <w:szCs w:val="28"/>
        </w:rPr>
        <w:t>Информация о Ткачеве на с. 220, 229, 268, 297.</w:t>
      </w:r>
    </w:p>
    <w:p w:rsidR="00141B1F" w:rsidRPr="00FD2A53" w:rsidRDefault="00141B1F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i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FD2A53">
        <w:rPr>
          <w:rFonts w:ascii="Times New Roman" w:eastAsiaTheme="minorHAnsi" w:hAnsi="Times New Roman"/>
          <w:b/>
          <w:bCs/>
          <w:sz w:val="28"/>
          <w:szCs w:val="28"/>
        </w:rPr>
        <w:t>Авиация в России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 : справочник / М. В. Келдыш, Г. П. Свищев, С. А.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Христианович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 xml:space="preserve"> </w:t>
      </w:r>
      <w:r w:rsidR="00731390" w:rsidRPr="00FD2A53">
        <w:rPr>
          <w:rFonts w:ascii="Times New Roman" w:hAnsi="Times New Roman"/>
          <w:sz w:val="28"/>
          <w:szCs w:val="28"/>
        </w:rPr>
        <w:t>[и др.]</w:t>
      </w:r>
      <w:r w:rsidRPr="00FD2A53">
        <w:rPr>
          <w:rFonts w:ascii="Times New Roman" w:eastAsiaTheme="minorHAnsi" w:hAnsi="Times New Roman"/>
          <w:sz w:val="28"/>
          <w:szCs w:val="28"/>
        </w:rPr>
        <w:t>. – 2-е изд., переработанное и дополненное. – Москва : Машиностроение, 1988. – 367 с.: ил.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FD2A53">
        <w:rPr>
          <w:rFonts w:ascii="Times New Roman" w:eastAsiaTheme="minorHAnsi" w:hAnsi="Times New Roman"/>
          <w:i/>
          <w:sz w:val="28"/>
          <w:szCs w:val="28"/>
        </w:rPr>
        <w:t>Информация об участии Ткачева в групповом перелете Киев – Остер – Нежин – Киев на с. 362.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2086">
        <w:rPr>
          <w:rFonts w:ascii="Times New Roman" w:hAnsi="Times New Roman"/>
          <w:b/>
          <w:sz w:val="28"/>
          <w:szCs w:val="28"/>
        </w:rPr>
        <w:t>Тк</w:t>
      </w:r>
      <w:r w:rsidRPr="00FD2A53">
        <w:rPr>
          <w:rFonts w:ascii="Times New Roman" w:hAnsi="Times New Roman"/>
          <w:b/>
          <w:sz w:val="28"/>
          <w:szCs w:val="28"/>
        </w:rPr>
        <w:t xml:space="preserve">ачев Вячеслав Матвеевич </w:t>
      </w:r>
      <w:r w:rsidRPr="00FD2A53">
        <w:rPr>
          <w:rFonts w:ascii="Times New Roman" w:hAnsi="Times New Roman"/>
          <w:sz w:val="28"/>
          <w:szCs w:val="28"/>
        </w:rPr>
        <w:t xml:space="preserve">// </w:t>
      </w:r>
      <w:r w:rsidRPr="00FD2A53">
        <w:rPr>
          <w:rFonts w:ascii="Times New Roman" w:hAnsi="Times New Roman"/>
          <w:bCs/>
          <w:sz w:val="28"/>
          <w:szCs w:val="28"/>
        </w:rPr>
        <w:t>Казачий словарь-справочник</w:t>
      </w:r>
      <w:r w:rsidRPr="00FD2A53">
        <w:rPr>
          <w:rFonts w:ascii="Times New Roman" w:hAnsi="Times New Roman"/>
          <w:sz w:val="28"/>
          <w:szCs w:val="28"/>
        </w:rPr>
        <w:t xml:space="preserve"> : [в 3 т.] / составитель Г. В. Губа</w:t>
      </w:r>
      <w:r w:rsidR="005A64B7">
        <w:rPr>
          <w:rFonts w:ascii="Times New Roman" w:hAnsi="Times New Roman"/>
          <w:sz w:val="28"/>
          <w:szCs w:val="28"/>
        </w:rPr>
        <w:t xml:space="preserve">рев ; редактор А. И. </w:t>
      </w:r>
      <w:proofErr w:type="spellStart"/>
      <w:r w:rsidR="005A64B7">
        <w:rPr>
          <w:rFonts w:ascii="Times New Roman" w:hAnsi="Times New Roman"/>
          <w:sz w:val="28"/>
          <w:szCs w:val="28"/>
        </w:rPr>
        <w:t>Скрылов</w:t>
      </w:r>
      <w:proofErr w:type="spellEnd"/>
      <w:r w:rsidR="005A64B7">
        <w:rPr>
          <w:rFonts w:ascii="Times New Roman" w:hAnsi="Times New Roman"/>
          <w:sz w:val="28"/>
          <w:szCs w:val="28"/>
        </w:rPr>
        <w:t xml:space="preserve"> – </w:t>
      </w:r>
      <w:r w:rsidRPr="00FD2A53">
        <w:rPr>
          <w:rFonts w:ascii="Times New Roman" w:hAnsi="Times New Roman"/>
          <w:sz w:val="28"/>
          <w:szCs w:val="28"/>
        </w:rPr>
        <w:t xml:space="preserve">репринтное </w:t>
      </w:r>
      <w:r w:rsidRPr="00FD2A53">
        <w:rPr>
          <w:rFonts w:ascii="Times New Roman" w:hAnsi="Times New Roman"/>
          <w:sz w:val="28"/>
          <w:szCs w:val="28"/>
        </w:rPr>
        <w:lastRenderedPageBreak/>
        <w:t xml:space="preserve">воспроизведение издания Сан </w:t>
      </w:r>
      <w:proofErr w:type="spellStart"/>
      <w:r w:rsidR="005A64B7">
        <w:rPr>
          <w:rFonts w:ascii="Times New Roman" w:hAnsi="Times New Roman"/>
          <w:sz w:val="28"/>
          <w:szCs w:val="28"/>
        </w:rPr>
        <w:t>Ансельмо</w:t>
      </w:r>
      <w:proofErr w:type="spellEnd"/>
      <w:r w:rsidR="005A64B7">
        <w:rPr>
          <w:rFonts w:ascii="Times New Roman" w:hAnsi="Times New Roman"/>
          <w:sz w:val="28"/>
          <w:szCs w:val="28"/>
        </w:rPr>
        <w:t>, Калифорния, США</w:t>
      </w:r>
      <w:r w:rsidR="00532086">
        <w:rPr>
          <w:rFonts w:ascii="Times New Roman" w:hAnsi="Times New Roman"/>
          <w:sz w:val="28"/>
          <w:szCs w:val="28"/>
        </w:rPr>
        <w:t>.</w:t>
      </w:r>
      <w:r w:rsidR="005A64B7">
        <w:rPr>
          <w:rFonts w:ascii="Times New Roman" w:hAnsi="Times New Roman"/>
          <w:sz w:val="28"/>
          <w:szCs w:val="28"/>
        </w:rPr>
        <w:t xml:space="preserve"> 1969 г</w:t>
      </w:r>
      <w:r w:rsidR="008F73D4">
        <w:rPr>
          <w:rFonts w:ascii="Times New Roman" w:hAnsi="Times New Roman"/>
          <w:sz w:val="28"/>
          <w:szCs w:val="28"/>
        </w:rPr>
        <w:t>.</w:t>
      </w:r>
      <w:r w:rsidRPr="00FD2A53">
        <w:rPr>
          <w:rFonts w:ascii="Times New Roman" w:hAnsi="Times New Roman"/>
          <w:sz w:val="28"/>
          <w:szCs w:val="28"/>
        </w:rPr>
        <w:t xml:space="preserve"> –Москва : Созидание, 1992. – </w:t>
      </w:r>
      <w:r w:rsidR="00681E41" w:rsidRPr="00FD2A53">
        <w:rPr>
          <w:rFonts w:ascii="Times New Roman" w:hAnsi="Times New Roman"/>
          <w:sz w:val="28"/>
          <w:szCs w:val="28"/>
        </w:rPr>
        <w:t xml:space="preserve">Т. 3 : </w:t>
      </w:r>
      <w:proofErr w:type="spellStart"/>
      <w:r w:rsidR="00681E41" w:rsidRPr="00FD2A53">
        <w:rPr>
          <w:rFonts w:ascii="Times New Roman" w:hAnsi="Times New Roman"/>
          <w:sz w:val="28"/>
          <w:szCs w:val="28"/>
        </w:rPr>
        <w:t>Раа</w:t>
      </w:r>
      <w:proofErr w:type="spellEnd"/>
      <w:r w:rsidR="00681E41" w:rsidRPr="00FD2A53">
        <w:rPr>
          <w:rFonts w:ascii="Times New Roman" w:hAnsi="Times New Roman"/>
          <w:sz w:val="28"/>
          <w:szCs w:val="28"/>
        </w:rPr>
        <w:t xml:space="preserve"> – Ятовь. – </w:t>
      </w:r>
      <w:r w:rsidRPr="00FD2A53">
        <w:rPr>
          <w:rFonts w:ascii="Times New Roman" w:hAnsi="Times New Roman"/>
          <w:sz w:val="28"/>
          <w:szCs w:val="28"/>
        </w:rPr>
        <w:t>С. 160.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Екатеринодар-Краснодар</w:t>
      </w:r>
      <w:proofErr w:type="spellEnd"/>
      <w:r w:rsidRPr="00FD2A53">
        <w:rPr>
          <w:rFonts w:ascii="Times New Roman" w:hAnsi="Times New Roman"/>
          <w:sz w:val="28"/>
          <w:szCs w:val="28"/>
        </w:rPr>
        <w:t>: Два века города в датах, событиях, воспоминаниях… Материалы к Летописи / редактор-составитель И. Ю. Бондарь; Государственный архив Краснодарского края, Центр документации новейшей истории Краснодарского края – Краснодар : Краснодарское книжное издательство, 1993. – 800 с.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Сведения о В.М. Ткачеве на с. 353, 431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 Вячеслав Матвеевич </w:t>
      </w:r>
      <w:r w:rsidRPr="00FD2A53">
        <w:rPr>
          <w:rFonts w:ascii="Times New Roman" w:hAnsi="Times New Roman"/>
          <w:b/>
          <w:bCs/>
          <w:sz w:val="28"/>
          <w:szCs w:val="28"/>
        </w:rPr>
        <w:t xml:space="preserve">// </w:t>
      </w:r>
      <w:r w:rsidRPr="00FD2A53">
        <w:rPr>
          <w:rFonts w:ascii="Times New Roman" w:hAnsi="Times New Roman"/>
          <w:sz w:val="28"/>
          <w:szCs w:val="28"/>
        </w:rPr>
        <w:t>Энциклопедический словарь по и</w:t>
      </w:r>
      <w:r w:rsidR="00692A1C" w:rsidRPr="00FD2A53">
        <w:rPr>
          <w:rFonts w:ascii="Times New Roman" w:hAnsi="Times New Roman"/>
          <w:sz w:val="28"/>
          <w:szCs w:val="28"/>
        </w:rPr>
        <w:t>стории Кубани с древнейших време</w:t>
      </w:r>
      <w:r w:rsidRPr="00FD2A53">
        <w:rPr>
          <w:rFonts w:ascii="Times New Roman" w:hAnsi="Times New Roman"/>
          <w:sz w:val="28"/>
          <w:szCs w:val="28"/>
        </w:rPr>
        <w:t>н до октября 1</w:t>
      </w:r>
      <w:r w:rsidR="00141B1F">
        <w:rPr>
          <w:rFonts w:ascii="Times New Roman" w:hAnsi="Times New Roman"/>
          <w:sz w:val="28"/>
          <w:szCs w:val="28"/>
        </w:rPr>
        <w:t>917 года / составитель Б.</w:t>
      </w:r>
      <w:r w:rsidR="00F25E77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FD2A53">
        <w:rPr>
          <w:rFonts w:ascii="Times New Roman" w:hAnsi="Times New Roman"/>
          <w:sz w:val="28"/>
          <w:szCs w:val="28"/>
        </w:rPr>
        <w:t>Трехбратов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. – Краснодар, 1997. – С. 469–470. – </w:t>
      </w:r>
      <w:proofErr w:type="spellStart"/>
      <w:r w:rsidRPr="00FD2A53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FD2A53">
        <w:rPr>
          <w:rFonts w:ascii="Times New Roman" w:hAnsi="Times New Roman"/>
          <w:sz w:val="28"/>
          <w:szCs w:val="28"/>
        </w:rPr>
        <w:t>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32086">
        <w:rPr>
          <w:rFonts w:ascii="Times New Roman" w:hAnsi="Times New Roman"/>
          <w:b/>
          <w:sz w:val="28"/>
          <w:szCs w:val="28"/>
        </w:rPr>
        <w:t>Ефимов</w:t>
      </w:r>
      <w:r w:rsidRPr="00FD2A53">
        <w:rPr>
          <w:rFonts w:ascii="Times New Roman" w:hAnsi="Times New Roman"/>
          <w:b/>
          <w:sz w:val="28"/>
          <w:szCs w:val="28"/>
        </w:rPr>
        <w:t>а-Сякина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Э. М. </w:t>
      </w:r>
      <w:r w:rsidRPr="00FD2A53">
        <w:rPr>
          <w:rFonts w:ascii="Times New Roman" w:hAnsi="Times New Roman"/>
          <w:sz w:val="28"/>
          <w:szCs w:val="28"/>
        </w:rPr>
        <w:t xml:space="preserve">Рукотворная птица над столицей Кубани / Э. М. </w:t>
      </w:r>
      <w:proofErr w:type="spellStart"/>
      <w:r w:rsidRPr="00FD2A53">
        <w:rPr>
          <w:rFonts w:ascii="Times New Roman" w:hAnsi="Times New Roman"/>
          <w:sz w:val="28"/>
          <w:szCs w:val="28"/>
        </w:rPr>
        <w:t>Ефимова-Сякина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Книга Памяти. Россия. Краснодарский край / редактор-составитель М.</w:t>
      </w:r>
      <w:r w:rsidR="00A94D05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 xml:space="preserve">П. </w:t>
      </w:r>
      <w:proofErr w:type="spellStart"/>
      <w:r w:rsidRPr="00FD2A53">
        <w:rPr>
          <w:rFonts w:ascii="Times New Roman" w:hAnsi="Times New Roman"/>
          <w:sz w:val="28"/>
          <w:szCs w:val="28"/>
        </w:rPr>
        <w:t>Морева</w:t>
      </w:r>
      <w:proofErr w:type="spellEnd"/>
      <w:r w:rsidRPr="00FD2A53">
        <w:rPr>
          <w:rFonts w:ascii="Times New Roman" w:hAnsi="Times New Roman"/>
          <w:sz w:val="28"/>
          <w:szCs w:val="28"/>
        </w:rPr>
        <w:t>. –Краснодар</w:t>
      </w:r>
      <w:r w:rsidR="00304A46">
        <w:rPr>
          <w:rFonts w:ascii="Times New Roman" w:hAnsi="Times New Roman"/>
          <w:sz w:val="28"/>
          <w:szCs w:val="28"/>
        </w:rPr>
        <w:t xml:space="preserve"> : Краснодарские известия</w:t>
      </w:r>
      <w:r w:rsidRPr="00FD2A53">
        <w:rPr>
          <w:rFonts w:ascii="Times New Roman" w:hAnsi="Times New Roman"/>
          <w:sz w:val="28"/>
          <w:szCs w:val="28"/>
        </w:rPr>
        <w:t xml:space="preserve">, 1997. – </w:t>
      </w:r>
      <w:r w:rsidR="00681E41" w:rsidRPr="00FD2A53">
        <w:rPr>
          <w:rFonts w:ascii="Times New Roman" w:hAnsi="Times New Roman"/>
          <w:sz w:val="28"/>
          <w:szCs w:val="28"/>
        </w:rPr>
        <w:t xml:space="preserve">Т. 19 : Устремленные в небо. – </w:t>
      </w:r>
      <w:r w:rsidRPr="00FD2A53">
        <w:rPr>
          <w:rFonts w:ascii="Times New Roman" w:hAnsi="Times New Roman"/>
          <w:sz w:val="28"/>
          <w:szCs w:val="28"/>
        </w:rPr>
        <w:t>С. 19–23.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О первых авиаторах Кубани, в том числе Георгиевском кавалере Воздушного флота России, кубанском казаке В.М. Ткачеве.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Необыкновенная любовь</w:t>
      </w:r>
      <w:r w:rsidRPr="00FD2A53">
        <w:rPr>
          <w:rFonts w:ascii="Times New Roman" w:hAnsi="Times New Roman"/>
          <w:sz w:val="28"/>
          <w:szCs w:val="28"/>
        </w:rPr>
        <w:t xml:space="preserve"> // Кубанские портреты / В. </w:t>
      </w:r>
      <w:proofErr w:type="spellStart"/>
      <w:r w:rsidRPr="00FD2A53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. – </w:t>
      </w:r>
      <w:r w:rsidR="000B29B3">
        <w:rPr>
          <w:rFonts w:ascii="Times New Roman" w:hAnsi="Times New Roman"/>
          <w:sz w:val="28"/>
          <w:szCs w:val="28"/>
        </w:rPr>
        <w:t xml:space="preserve">Краснодар : Советская Кубань, </w:t>
      </w:r>
      <w:r w:rsidRPr="00FD2A53">
        <w:rPr>
          <w:rFonts w:ascii="Times New Roman" w:hAnsi="Times New Roman"/>
          <w:sz w:val="28"/>
          <w:szCs w:val="28"/>
        </w:rPr>
        <w:t>1999. – С. 192–201.</w:t>
      </w:r>
    </w:p>
    <w:p w:rsidR="00A966B1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О Вячеславе Матвеевиче Ткачеве и его жене Надежде Алексеевне.</w:t>
      </w:r>
    </w:p>
    <w:p w:rsidR="00A94D05" w:rsidRPr="00FD2A53" w:rsidRDefault="00A94D05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 Вячеслав Матвеевич </w:t>
      </w:r>
      <w:r w:rsidRPr="00FD2A53">
        <w:rPr>
          <w:rFonts w:ascii="Times New Roman" w:hAnsi="Times New Roman"/>
          <w:b/>
          <w:bCs/>
          <w:sz w:val="28"/>
          <w:szCs w:val="28"/>
        </w:rPr>
        <w:t xml:space="preserve">// </w:t>
      </w:r>
      <w:r w:rsidRPr="00FD2A53">
        <w:rPr>
          <w:rFonts w:ascii="Times New Roman" w:hAnsi="Times New Roman"/>
          <w:sz w:val="28"/>
          <w:szCs w:val="28"/>
        </w:rPr>
        <w:t>Биографический справочник высших чинов Добровольческой армии и Вооруженных Сил Юга России : Материалы к истории</w:t>
      </w:r>
      <w:r w:rsidR="00622F53" w:rsidRPr="00FD2A53">
        <w:rPr>
          <w:rFonts w:ascii="Times New Roman" w:hAnsi="Times New Roman"/>
          <w:sz w:val="28"/>
          <w:szCs w:val="28"/>
        </w:rPr>
        <w:t xml:space="preserve"> б</w:t>
      </w:r>
      <w:r w:rsidRPr="00FD2A53">
        <w:rPr>
          <w:rFonts w:ascii="Times New Roman" w:hAnsi="Times New Roman"/>
          <w:sz w:val="28"/>
          <w:szCs w:val="28"/>
        </w:rPr>
        <w:t>елого движения / Н.</w:t>
      </w:r>
      <w:r w:rsidR="00A94D05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Pr="00FD2A53">
        <w:rPr>
          <w:rFonts w:ascii="Times New Roman" w:hAnsi="Times New Roman"/>
          <w:sz w:val="28"/>
          <w:szCs w:val="28"/>
        </w:rPr>
        <w:t>Рутыч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. – Москва : </w:t>
      </w:r>
      <w:proofErr w:type="spellStart"/>
      <w:r w:rsidRPr="00FD2A53">
        <w:rPr>
          <w:rFonts w:ascii="Times New Roman" w:hAnsi="Times New Roman"/>
          <w:sz w:val="28"/>
          <w:szCs w:val="28"/>
        </w:rPr>
        <w:t>Астрель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: АСТ : Российский архив, 2002. – С. 308–310.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532086">
        <w:rPr>
          <w:rFonts w:ascii="Times New Roman" w:eastAsiaTheme="minorHAnsi" w:hAnsi="Times New Roman"/>
          <w:b/>
          <w:bCs/>
          <w:sz w:val="28"/>
          <w:szCs w:val="28"/>
        </w:rPr>
        <w:t>Россия</w:t>
      </w:r>
      <w:r w:rsidRPr="00FD2A53">
        <w:rPr>
          <w:rFonts w:ascii="Times New Roman" w:eastAsiaTheme="minorHAnsi" w:hAnsi="Times New Roman"/>
          <w:b/>
          <w:bCs/>
          <w:sz w:val="28"/>
          <w:szCs w:val="28"/>
        </w:rPr>
        <w:t xml:space="preserve"> и российская эмиграция в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 </w:t>
      </w:r>
      <w:r w:rsidRPr="00FD2A53">
        <w:rPr>
          <w:rFonts w:ascii="Times New Roman" w:eastAsiaTheme="minorHAnsi" w:hAnsi="Times New Roman"/>
          <w:b/>
          <w:bCs/>
          <w:sz w:val="28"/>
          <w:szCs w:val="28"/>
        </w:rPr>
        <w:t>воспоминаниях и дневниках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 : аннотированный указатель книг, журнальных и газетных публикаций, изданных за рубежом в 1917–1991 гг. : в 4 т. </w:t>
      </w:r>
      <w:r w:rsidR="00681E41">
        <w:rPr>
          <w:rFonts w:ascii="Times New Roman" w:eastAsiaTheme="minorHAnsi" w:hAnsi="Times New Roman"/>
          <w:sz w:val="28"/>
          <w:szCs w:val="28"/>
        </w:rPr>
        <w:t xml:space="preserve">Т. 1 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/ Государственная публичная историческая библиотека России,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Стэнфордский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 xml:space="preserve"> университет ; научный редактор А. Г. Тартаковский, Т.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Эммонс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>, О.</w:t>
      </w:r>
      <w:r w:rsidR="00BD63BE">
        <w:rPr>
          <w:rFonts w:ascii="Times New Roman" w:eastAsiaTheme="minorHAnsi" w:hAnsi="Times New Roman"/>
          <w:sz w:val="28"/>
          <w:szCs w:val="28"/>
        </w:rPr>
        <w:t xml:space="preserve"> 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В.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Будницкий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>. –</w:t>
      </w:r>
      <w:r w:rsidR="00681E41">
        <w:rPr>
          <w:rFonts w:ascii="Times New Roman" w:eastAsiaTheme="minorHAnsi" w:hAnsi="Times New Roman"/>
          <w:sz w:val="28"/>
          <w:szCs w:val="28"/>
        </w:rPr>
        <w:t xml:space="preserve"> 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Москва :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РОССПЭН</w:t>
      </w:r>
      <w:proofErr w:type="spellEnd"/>
      <w:r w:rsidR="00F25E77">
        <w:rPr>
          <w:rFonts w:ascii="Times New Roman" w:eastAsiaTheme="minorHAnsi" w:hAnsi="Times New Roman"/>
          <w:sz w:val="28"/>
          <w:szCs w:val="28"/>
        </w:rPr>
        <w:t xml:space="preserve">, </w:t>
      </w:r>
      <w:r w:rsidRPr="00FD2A53">
        <w:rPr>
          <w:rFonts w:ascii="Times New Roman" w:eastAsiaTheme="minorHAnsi" w:hAnsi="Times New Roman"/>
          <w:sz w:val="28"/>
          <w:szCs w:val="28"/>
        </w:rPr>
        <w:t>2003. – 671 с.</w:t>
      </w:r>
    </w:p>
    <w:p w:rsidR="00A966B1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FD2A53">
        <w:rPr>
          <w:rFonts w:ascii="Times New Roman" w:eastAsiaTheme="minorHAnsi" w:hAnsi="Times New Roman"/>
          <w:i/>
          <w:sz w:val="28"/>
          <w:szCs w:val="28"/>
        </w:rPr>
        <w:t xml:space="preserve">О публикации Ткачева «Я пробую крылья» в разделе «Авиация» на с. 316. Биографические данные </w:t>
      </w:r>
      <w:r w:rsidR="00681E41">
        <w:rPr>
          <w:rFonts w:ascii="Times New Roman" w:eastAsiaTheme="minorHAnsi" w:hAnsi="Times New Roman"/>
          <w:i/>
          <w:sz w:val="28"/>
          <w:szCs w:val="28"/>
        </w:rPr>
        <w:t xml:space="preserve">на </w:t>
      </w:r>
      <w:r w:rsidRPr="00FD2A53">
        <w:rPr>
          <w:rFonts w:ascii="Times New Roman" w:eastAsiaTheme="minorHAnsi" w:hAnsi="Times New Roman"/>
          <w:i/>
          <w:sz w:val="28"/>
          <w:szCs w:val="28"/>
        </w:rPr>
        <w:t>с. 633.</w:t>
      </w:r>
    </w:p>
    <w:p w:rsidR="00A94D05" w:rsidRPr="00FD2A53" w:rsidRDefault="00A94D05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i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 Вячеслав Матвеевич </w:t>
      </w:r>
      <w:r w:rsidRPr="00FD2A53">
        <w:rPr>
          <w:rFonts w:ascii="Times New Roman" w:hAnsi="Times New Roman"/>
          <w:sz w:val="28"/>
          <w:szCs w:val="28"/>
        </w:rPr>
        <w:t xml:space="preserve">// Казачество : энциклопедия / Объединение «Казачья энциклопедия» ; главный редактор А. П. Федотов. – Москва : ИНФРА-Москва, 2003. – 400 с. </w:t>
      </w:r>
      <w:r w:rsidR="00657C47">
        <w:rPr>
          <w:rFonts w:ascii="Times New Roman" w:hAnsi="Times New Roman"/>
          <w:sz w:val="28"/>
          <w:szCs w:val="28"/>
        </w:rPr>
        <w:t>: ил.</w:t>
      </w:r>
      <w:r w:rsidRPr="00FD2A53">
        <w:rPr>
          <w:rFonts w:ascii="Times New Roman" w:hAnsi="Times New Roman"/>
          <w:sz w:val="28"/>
          <w:szCs w:val="28"/>
        </w:rPr>
        <w:t xml:space="preserve"> – С. 330</w:t>
      </w:r>
      <w:r w:rsidR="00A94D05">
        <w:rPr>
          <w:rFonts w:ascii="Times New Roman" w:hAnsi="Times New Roman"/>
          <w:sz w:val="28"/>
          <w:szCs w:val="28"/>
        </w:rPr>
        <w:t>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lastRenderedPageBreak/>
        <w:t>Авиация</w:t>
      </w:r>
      <w:r w:rsidRPr="00FD2A53">
        <w:rPr>
          <w:rFonts w:ascii="Times New Roman" w:hAnsi="Times New Roman"/>
          <w:sz w:val="28"/>
          <w:szCs w:val="28"/>
        </w:rPr>
        <w:t xml:space="preserve"> // Книга рекордов Кубани / В. Цветков. – Майкоп</w:t>
      </w:r>
      <w:r w:rsidR="00D26551">
        <w:rPr>
          <w:rFonts w:ascii="Times New Roman" w:hAnsi="Times New Roman"/>
          <w:sz w:val="28"/>
          <w:szCs w:val="28"/>
        </w:rPr>
        <w:t xml:space="preserve"> : Адыгея</w:t>
      </w:r>
      <w:r w:rsidRPr="00FD2A53">
        <w:rPr>
          <w:rFonts w:ascii="Times New Roman" w:hAnsi="Times New Roman"/>
          <w:sz w:val="28"/>
          <w:szCs w:val="28"/>
        </w:rPr>
        <w:t>, 2003. – С. 86–92.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Информация о В.М. Ткачеве включена в подразделы: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«Первый кубанский летчик». – С. 86–87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«Полеты». – С. 89.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Первый кавалер Первой мировой: подъесаул Вячеслав Матвеевич Ткачев</w:t>
      </w:r>
      <w:r w:rsidRPr="00FD2A53">
        <w:rPr>
          <w:rFonts w:ascii="Times New Roman" w:hAnsi="Times New Roman"/>
          <w:sz w:val="28"/>
          <w:szCs w:val="28"/>
        </w:rPr>
        <w:t xml:space="preserve"> // Кавалеры ордена Святого Георгия / А. В. Шишов. – Москва</w:t>
      </w:r>
      <w:r w:rsidR="00F86644">
        <w:rPr>
          <w:rFonts w:ascii="Times New Roman" w:hAnsi="Times New Roman"/>
          <w:sz w:val="28"/>
          <w:szCs w:val="28"/>
        </w:rPr>
        <w:t xml:space="preserve"> </w:t>
      </w:r>
      <w:r w:rsidR="00F86644">
        <w:rPr>
          <w:rFonts w:ascii="Times New Roman" w:hAnsi="Times New Roman"/>
          <w:sz w:val="32"/>
          <w:szCs w:val="32"/>
        </w:rPr>
        <w:t xml:space="preserve">: </w:t>
      </w:r>
      <w:proofErr w:type="spellStart"/>
      <w:r w:rsidR="00F86644" w:rsidRPr="00F86644">
        <w:rPr>
          <w:rFonts w:ascii="Times New Roman" w:hAnsi="Times New Roman"/>
          <w:sz w:val="28"/>
          <w:szCs w:val="28"/>
        </w:rPr>
        <w:t>ОЛМА-ПРЕСС</w:t>
      </w:r>
      <w:proofErr w:type="spellEnd"/>
      <w:r w:rsidR="00F86644" w:rsidRPr="00F86644">
        <w:rPr>
          <w:rFonts w:ascii="Times New Roman" w:hAnsi="Times New Roman"/>
          <w:sz w:val="28"/>
          <w:szCs w:val="28"/>
        </w:rPr>
        <w:t xml:space="preserve"> : Красный пролетарий</w:t>
      </w:r>
      <w:r w:rsidRPr="00FD2A53">
        <w:rPr>
          <w:rFonts w:ascii="Times New Roman" w:hAnsi="Times New Roman"/>
          <w:sz w:val="28"/>
          <w:szCs w:val="28"/>
        </w:rPr>
        <w:t>, 2004. – С. 344–347.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годы Первой мировой войны</w:t>
      </w:r>
      <w:r w:rsidR="00F86644">
        <w:rPr>
          <w:rFonts w:ascii="Times New Roman" w:hAnsi="Times New Roman"/>
          <w:i/>
          <w:sz w:val="28"/>
          <w:szCs w:val="28"/>
        </w:rPr>
        <w:t xml:space="preserve"> Ткачев</w:t>
      </w:r>
      <w:r w:rsidRPr="00FD2A53">
        <w:rPr>
          <w:rFonts w:ascii="Times New Roman" w:hAnsi="Times New Roman"/>
          <w:i/>
          <w:sz w:val="28"/>
          <w:szCs w:val="28"/>
        </w:rPr>
        <w:t xml:space="preserve"> стал первым офицером-летчиком русской армии, удостоившимся чести быть Георгиевским кавалером.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66B1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Ткачев Вячеслав Матвеевич</w:t>
      </w:r>
      <w:r w:rsidRPr="00FD2A53">
        <w:rPr>
          <w:rFonts w:ascii="Times New Roman" w:hAnsi="Times New Roman"/>
          <w:sz w:val="28"/>
          <w:szCs w:val="28"/>
        </w:rPr>
        <w:t xml:space="preserve"> // Имя в истории, история в имени. Их именами названы улицы Краснодара / И. А. Мирный. – Пятигорск : </w:t>
      </w:r>
      <w:proofErr w:type="spellStart"/>
      <w:r w:rsidRPr="00FD2A53">
        <w:rPr>
          <w:rFonts w:ascii="Times New Roman" w:hAnsi="Times New Roman"/>
          <w:sz w:val="28"/>
          <w:szCs w:val="28"/>
        </w:rPr>
        <w:t>Картинформ</w:t>
      </w:r>
      <w:proofErr w:type="spellEnd"/>
      <w:r w:rsidRPr="00FD2A53">
        <w:rPr>
          <w:rFonts w:ascii="Times New Roman" w:hAnsi="Times New Roman"/>
          <w:sz w:val="28"/>
          <w:szCs w:val="28"/>
        </w:rPr>
        <w:t>, 2004. – С. 130.</w:t>
      </w:r>
    </w:p>
    <w:p w:rsidR="00A966B1" w:rsidRDefault="00A966B1" w:rsidP="00A966B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Представлен краткий очерк о жизни и деятельности В.М. Ткачева.</w:t>
      </w:r>
    </w:p>
    <w:p w:rsidR="00657C47" w:rsidRPr="00FD2A53" w:rsidRDefault="00657C47" w:rsidP="00A966B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2086">
        <w:rPr>
          <w:rFonts w:ascii="Times New Roman" w:hAnsi="Times New Roman"/>
          <w:b/>
          <w:sz w:val="28"/>
          <w:szCs w:val="28"/>
        </w:rPr>
        <w:t>Ткач</w:t>
      </w:r>
      <w:r w:rsidRPr="00FD2A53">
        <w:rPr>
          <w:rFonts w:ascii="Times New Roman" w:hAnsi="Times New Roman"/>
          <w:b/>
          <w:sz w:val="28"/>
          <w:szCs w:val="28"/>
        </w:rPr>
        <w:t>ев Вячеслав Матвеевич</w:t>
      </w:r>
      <w:r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bCs/>
          <w:sz w:val="28"/>
          <w:szCs w:val="28"/>
        </w:rPr>
        <w:t>// Незабытые могилы : Российское зарубежье: некрологи 1917–1999</w:t>
      </w:r>
      <w:r w:rsidRPr="00FD2A53">
        <w:rPr>
          <w:rFonts w:ascii="Times New Roman" w:hAnsi="Times New Roman"/>
          <w:sz w:val="28"/>
          <w:szCs w:val="28"/>
        </w:rPr>
        <w:t xml:space="preserve"> : в 6 т. / Российская государственная библиотека; составитель В. Н. Чуваков. –</w:t>
      </w:r>
      <w:r w:rsidR="00681E41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 xml:space="preserve">Москва : РГБ, 2005. – </w:t>
      </w:r>
      <w:r w:rsidR="00681E41" w:rsidRPr="00FD2A53">
        <w:rPr>
          <w:rFonts w:ascii="Times New Roman" w:hAnsi="Times New Roman"/>
          <w:bCs/>
          <w:sz w:val="28"/>
          <w:szCs w:val="28"/>
        </w:rPr>
        <w:t>Т. 6. кн. 2</w:t>
      </w:r>
      <w:r w:rsidR="00681E41" w:rsidRPr="00FD2A53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="00681E41" w:rsidRPr="00FD2A53">
        <w:rPr>
          <w:rFonts w:ascii="Times New Roman" w:hAnsi="Times New Roman"/>
          <w:sz w:val="28"/>
          <w:szCs w:val="28"/>
        </w:rPr>
        <w:t>Скр-Ф</w:t>
      </w:r>
      <w:proofErr w:type="spellEnd"/>
      <w:r w:rsidR="00681E41" w:rsidRPr="00FD2A53">
        <w:rPr>
          <w:rFonts w:ascii="Times New Roman" w:hAnsi="Times New Roman"/>
          <w:sz w:val="28"/>
          <w:szCs w:val="28"/>
        </w:rPr>
        <w:t xml:space="preserve">. – </w:t>
      </w:r>
      <w:r w:rsidRPr="00FD2A53">
        <w:rPr>
          <w:rFonts w:ascii="Times New Roman" w:hAnsi="Times New Roman"/>
          <w:sz w:val="28"/>
          <w:szCs w:val="28"/>
        </w:rPr>
        <w:t>С. 398.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Ткачев Вячеслав Матвеевич</w:t>
      </w:r>
      <w:r w:rsidRPr="00FD2A53">
        <w:rPr>
          <w:rFonts w:ascii="Times New Roman" w:hAnsi="Times New Roman"/>
          <w:sz w:val="28"/>
          <w:szCs w:val="28"/>
        </w:rPr>
        <w:t xml:space="preserve"> / В. Соловьев // Биографический энциклопедический словарь / председатель редакционного совета М. К. </w:t>
      </w:r>
      <w:proofErr w:type="spellStart"/>
      <w:r w:rsidRPr="00FD2A53">
        <w:rPr>
          <w:rFonts w:ascii="Times New Roman" w:hAnsi="Times New Roman"/>
          <w:sz w:val="28"/>
          <w:szCs w:val="28"/>
        </w:rPr>
        <w:t>Ахеджак</w:t>
      </w:r>
      <w:proofErr w:type="spellEnd"/>
      <w:r w:rsidRPr="00FD2A53">
        <w:rPr>
          <w:rFonts w:ascii="Times New Roman" w:hAnsi="Times New Roman"/>
          <w:sz w:val="28"/>
          <w:szCs w:val="28"/>
        </w:rPr>
        <w:t>. – Краснодар</w:t>
      </w:r>
      <w:r w:rsidR="00527FEC">
        <w:rPr>
          <w:rFonts w:ascii="Times New Roman" w:hAnsi="Times New Roman"/>
          <w:sz w:val="28"/>
          <w:szCs w:val="28"/>
        </w:rPr>
        <w:t xml:space="preserve"> : </w:t>
      </w:r>
      <w:r w:rsidR="00527FEC" w:rsidRPr="00527FEC">
        <w:rPr>
          <w:rFonts w:ascii="Times New Roman" w:eastAsiaTheme="minorHAnsi" w:hAnsi="Times New Roman"/>
          <w:sz w:val="28"/>
          <w:szCs w:val="28"/>
        </w:rPr>
        <w:t>Центр информационного и экономического развития печати, телевидения и радио Краснодарского края</w:t>
      </w:r>
      <w:r w:rsidRPr="00FD2A53">
        <w:rPr>
          <w:rFonts w:ascii="Times New Roman" w:hAnsi="Times New Roman"/>
          <w:sz w:val="28"/>
          <w:szCs w:val="28"/>
        </w:rPr>
        <w:t>, 2005. – С.</w:t>
      </w:r>
      <w:r w:rsidR="00657C47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 xml:space="preserve">307–308. – </w:t>
      </w:r>
      <w:proofErr w:type="spellStart"/>
      <w:r w:rsidRPr="00FD2A53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FD2A53">
        <w:rPr>
          <w:rFonts w:ascii="Times New Roman" w:hAnsi="Times New Roman"/>
          <w:sz w:val="28"/>
          <w:szCs w:val="28"/>
        </w:rPr>
        <w:t>.</w:t>
      </w:r>
    </w:p>
    <w:p w:rsidR="00657C47" w:rsidRPr="00FD2A53" w:rsidRDefault="00657C47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01796" w:rsidRPr="00FD2A53" w:rsidRDefault="00A966B1" w:rsidP="004017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FD2A53">
        <w:rPr>
          <w:rFonts w:ascii="Times New Roman" w:hAnsi="Times New Roman"/>
          <w:b/>
          <w:bCs/>
          <w:sz w:val="28"/>
          <w:szCs w:val="28"/>
        </w:rPr>
        <w:t xml:space="preserve">Ткачев Вячеслав Матвеевич // </w:t>
      </w:r>
      <w:r w:rsidRPr="00FD2A53">
        <w:rPr>
          <w:rFonts w:ascii="Times New Roman" w:hAnsi="Times New Roman"/>
          <w:bCs/>
          <w:sz w:val="28"/>
          <w:szCs w:val="28"/>
        </w:rPr>
        <w:t>Авиаторы – кавалеры ордена Св. Георгия</w:t>
      </w:r>
      <w:r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bCs/>
          <w:sz w:val="28"/>
          <w:szCs w:val="28"/>
        </w:rPr>
        <w:t>и Георгиевского оружия периода Первой</w:t>
      </w:r>
      <w:r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bCs/>
          <w:sz w:val="28"/>
          <w:szCs w:val="28"/>
        </w:rPr>
        <w:t>мировой войны 1914–1918 годов</w:t>
      </w:r>
      <w:r w:rsidRPr="00FD2A53">
        <w:rPr>
          <w:rFonts w:ascii="Times New Roman" w:hAnsi="Times New Roman"/>
          <w:sz w:val="28"/>
          <w:szCs w:val="28"/>
        </w:rPr>
        <w:t xml:space="preserve"> : биографический справочник / Федеральное архивное агентство, Российский государственный военно-исторический архив ; составители М. С. </w:t>
      </w:r>
      <w:proofErr w:type="spellStart"/>
      <w:r w:rsidRPr="00FD2A53">
        <w:rPr>
          <w:rFonts w:ascii="Times New Roman" w:hAnsi="Times New Roman"/>
          <w:sz w:val="28"/>
          <w:szCs w:val="28"/>
        </w:rPr>
        <w:t>Нешкин</w:t>
      </w:r>
      <w:proofErr w:type="spellEnd"/>
      <w:r w:rsidRPr="00FD2A53">
        <w:rPr>
          <w:rFonts w:ascii="Times New Roman" w:hAnsi="Times New Roman"/>
          <w:sz w:val="28"/>
          <w:szCs w:val="28"/>
        </w:rPr>
        <w:t>, В. М. Шабанов. – Москва : РОССПЭН, 2006. – С. 281–284.</w:t>
      </w:r>
    </w:p>
    <w:p w:rsidR="00401796" w:rsidRPr="00FD2A53" w:rsidRDefault="00401796" w:rsidP="004017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796" w:rsidRPr="00FD2A53" w:rsidRDefault="00401796" w:rsidP="004017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bCs/>
          <w:sz w:val="28"/>
          <w:szCs w:val="28"/>
        </w:rPr>
        <w:t xml:space="preserve">Ткачев Вячеслав Матвеевич 1885-1965, генерал-майор авиации </w:t>
      </w:r>
      <w:r w:rsidRPr="00FD2A53">
        <w:rPr>
          <w:rFonts w:ascii="Times New Roman" w:hAnsi="Times New Roman"/>
          <w:bCs/>
          <w:sz w:val="28"/>
          <w:szCs w:val="28"/>
        </w:rPr>
        <w:t xml:space="preserve">// </w:t>
      </w:r>
      <w:r w:rsidRPr="00FD2A53">
        <w:rPr>
          <w:rFonts w:ascii="Times New Roman" w:hAnsi="Times New Roman"/>
          <w:sz w:val="28"/>
          <w:szCs w:val="28"/>
        </w:rPr>
        <w:t xml:space="preserve">Белое движение : 900 биографий крупнейших представителей русского военного зарубежья / Р. Г. </w:t>
      </w:r>
      <w:proofErr w:type="spellStart"/>
      <w:r w:rsidRPr="00FD2A53">
        <w:rPr>
          <w:rFonts w:ascii="Times New Roman" w:hAnsi="Times New Roman"/>
          <w:sz w:val="28"/>
          <w:szCs w:val="28"/>
        </w:rPr>
        <w:t>Шмаглит</w:t>
      </w:r>
      <w:proofErr w:type="spellEnd"/>
      <w:r w:rsidRPr="00FD2A53">
        <w:rPr>
          <w:rFonts w:ascii="Times New Roman" w:hAnsi="Times New Roman"/>
          <w:sz w:val="28"/>
          <w:szCs w:val="28"/>
        </w:rPr>
        <w:t>. – Москва : Зебра Е, 2006. – С. 260–261.</w:t>
      </w:r>
    </w:p>
    <w:p w:rsidR="00401796" w:rsidRPr="00FD2A53" w:rsidRDefault="00401796" w:rsidP="004017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769D" w:rsidRPr="00FD2A53" w:rsidRDefault="00401796" w:rsidP="004017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FD2A53">
        <w:rPr>
          <w:rFonts w:ascii="Times New Roman" w:eastAsiaTheme="minorHAnsi" w:hAnsi="Times New Roman"/>
          <w:b/>
          <w:bCs/>
          <w:sz w:val="28"/>
          <w:szCs w:val="28"/>
        </w:rPr>
        <w:t xml:space="preserve">Скульптор Александр Аполлонов // </w:t>
      </w:r>
      <w:r w:rsidRPr="00FD2A53">
        <w:rPr>
          <w:rFonts w:ascii="Times New Roman" w:eastAsiaTheme="minorHAnsi" w:hAnsi="Times New Roman"/>
          <w:sz w:val="28"/>
          <w:szCs w:val="28"/>
        </w:rPr>
        <w:t>Прекрасное на Кубани : зодчест</w:t>
      </w:r>
      <w:r w:rsidR="007162D2">
        <w:rPr>
          <w:rFonts w:ascii="Times New Roman" w:eastAsiaTheme="minorHAnsi" w:hAnsi="Times New Roman"/>
          <w:sz w:val="28"/>
          <w:szCs w:val="28"/>
        </w:rPr>
        <w:t>во, скульптура, живопись / В.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Бардадым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 xml:space="preserve"> ; художник С.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Тараник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 xml:space="preserve"> ; фото В. Малеева </w:t>
      </w:r>
      <w:r w:rsidR="00731390" w:rsidRPr="00FD2A53">
        <w:rPr>
          <w:rFonts w:ascii="Times New Roman" w:hAnsi="Times New Roman"/>
          <w:sz w:val="28"/>
          <w:szCs w:val="28"/>
        </w:rPr>
        <w:t>[и др.]</w:t>
      </w:r>
      <w:r w:rsidRPr="00FD2A53">
        <w:rPr>
          <w:rFonts w:ascii="Times New Roman" w:eastAsiaTheme="minorHAnsi" w:hAnsi="Times New Roman"/>
          <w:sz w:val="28"/>
          <w:szCs w:val="28"/>
        </w:rPr>
        <w:t>. – Краснодар : Советская Кубань, 2006. – 192 с. : ил.</w:t>
      </w:r>
    </w:p>
    <w:p w:rsidR="00401796" w:rsidRDefault="00C861BC" w:rsidP="004017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FD2A53">
        <w:rPr>
          <w:rFonts w:ascii="Times New Roman" w:eastAsiaTheme="minorHAnsi" w:hAnsi="Times New Roman"/>
          <w:i/>
          <w:sz w:val="28"/>
          <w:szCs w:val="28"/>
        </w:rPr>
        <w:lastRenderedPageBreak/>
        <w:t>Включены фото работ, посвященных В.М. Ткачеву: н</w:t>
      </w:r>
      <w:r w:rsidR="00401796" w:rsidRPr="00FD2A53">
        <w:rPr>
          <w:rFonts w:ascii="Times New Roman" w:eastAsiaTheme="minorHAnsi" w:hAnsi="Times New Roman"/>
          <w:i/>
          <w:sz w:val="28"/>
          <w:szCs w:val="28"/>
        </w:rPr>
        <w:t>а с. 185</w:t>
      </w:r>
      <w:r w:rsidRPr="00FD2A53">
        <w:rPr>
          <w:rFonts w:ascii="Times New Roman" w:eastAsiaTheme="minorHAnsi" w:hAnsi="Times New Roman"/>
          <w:i/>
          <w:sz w:val="28"/>
          <w:szCs w:val="28"/>
        </w:rPr>
        <w:t xml:space="preserve"> гипсовый бюст (1995 г.), на с. 186 мемориальная доска (1995г.)</w:t>
      </w:r>
      <w:r w:rsidR="003A76F6">
        <w:rPr>
          <w:rFonts w:ascii="Times New Roman" w:eastAsiaTheme="minorHAnsi" w:hAnsi="Times New Roman"/>
          <w:i/>
          <w:sz w:val="28"/>
          <w:szCs w:val="28"/>
        </w:rPr>
        <w:t>.</w:t>
      </w:r>
    </w:p>
    <w:p w:rsidR="003A76F6" w:rsidRPr="00FD2A53" w:rsidRDefault="003A76F6" w:rsidP="004017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i/>
          <w:sz w:val="28"/>
          <w:szCs w:val="28"/>
        </w:rPr>
      </w:pPr>
    </w:p>
    <w:p w:rsidR="00A966B1" w:rsidRPr="00FD2A53" w:rsidRDefault="005C769D" w:rsidP="005C769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FD2A53">
        <w:rPr>
          <w:rFonts w:ascii="Times New Roman" w:eastAsiaTheme="minorHAnsi" w:hAnsi="Times New Roman"/>
          <w:b/>
          <w:bCs/>
          <w:sz w:val="28"/>
          <w:szCs w:val="28"/>
        </w:rPr>
        <w:t>Бычков, В. Н.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 Летопись авиации и воздухоплавания / В. Н. Бычков ; Российская академия наук, Институт истории естествознания и техники им. С. И. Вавилова. – Москва :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Academia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 xml:space="preserve">, 2006. – 807 с. : ил. – (Справочники. Энциклопедии. Словари). –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Библиогр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>.: с. 781–783. – Имен. указ.: с. 787–805.</w:t>
      </w:r>
    </w:p>
    <w:p w:rsidR="005C769D" w:rsidRPr="00FD2A53" w:rsidRDefault="005C769D" w:rsidP="005C769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О Ткачеве на с. 376, 380, 438.</w:t>
      </w:r>
    </w:p>
    <w:p w:rsidR="005C769D" w:rsidRPr="00FD2A53" w:rsidRDefault="005C769D" w:rsidP="005C769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Екатеринодар-Краснодар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 – столица казачьего края</w:t>
      </w:r>
      <w:r w:rsidRPr="00FD2A53">
        <w:rPr>
          <w:rFonts w:ascii="Times New Roman" w:hAnsi="Times New Roman"/>
          <w:sz w:val="28"/>
          <w:szCs w:val="28"/>
        </w:rPr>
        <w:t>. – Краснодар</w:t>
      </w:r>
      <w:r w:rsidR="00DF42A7">
        <w:rPr>
          <w:rFonts w:ascii="Times New Roman" w:hAnsi="Times New Roman"/>
          <w:sz w:val="28"/>
          <w:szCs w:val="28"/>
        </w:rPr>
        <w:t xml:space="preserve"> : Краснодарские известия</w:t>
      </w:r>
      <w:r w:rsidRPr="00FD2A53">
        <w:rPr>
          <w:rFonts w:ascii="Times New Roman" w:hAnsi="Times New Roman"/>
          <w:sz w:val="28"/>
          <w:szCs w:val="28"/>
        </w:rPr>
        <w:t>, 2007. – 135 с. : ил.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История казачьей Кубани от времен переселения запорожцев на Кубань до возрождения казачества в 90-е гг. XX века</w:t>
      </w:r>
      <w:r w:rsidRPr="00FD2A53">
        <w:rPr>
          <w:rFonts w:ascii="Times New Roman" w:hAnsi="Times New Roman"/>
          <w:b/>
          <w:i/>
          <w:sz w:val="28"/>
          <w:szCs w:val="28"/>
        </w:rPr>
        <w:t>.</w:t>
      </w:r>
      <w:r w:rsidRPr="00FD2A53">
        <w:rPr>
          <w:rFonts w:ascii="Times New Roman" w:hAnsi="Times New Roman"/>
          <w:i/>
          <w:sz w:val="28"/>
          <w:szCs w:val="28"/>
        </w:rPr>
        <w:t xml:space="preserve"> Информация о В.М. Ткачеве на с. 84, фото.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 Вячеслав Матвеевич </w:t>
      </w:r>
      <w:r w:rsidRPr="00FD2A53">
        <w:rPr>
          <w:rFonts w:ascii="Times New Roman" w:hAnsi="Times New Roman"/>
          <w:sz w:val="28"/>
          <w:szCs w:val="28"/>
        </w:rPr>
        <w:t>// Города и люди. Книга очерков о выдающихся кубанцах, именами которых названы улицы городов Краснодарского края / редактор-составитель И. А. Мирный. – Краснодар : Периодика Кубани, 2007. – С. 145–146.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 Вячеслав Матвеевич </w:t>
      </w:r>
      <w:r w:rsidRPr="00FD2A53">
        <w:rPr>
          <w:rFonts w:ascii="Times New Roman" w:hAnsi="Times New Roman"/>
          <w:b/>
          <w:bCs/>
          <w:sz w:val="28"/>
          <w:szCs w:val="28"/>
        </w:rPr>
        <w:t xml:space="preserve">// </w:t>
      </w:r>
      <w:r w:rsidRPr="00FD2A53">
        <w:rPr>
          <w:rFonts w:ascii="Times New Roman" w:hAnsi="Times New Roman"/>
          <w:bCs/>
          <w:sz w:val="28"/>
          <w:szCs w:val="28"/>
        </w:rPr>
        <w:t>Казачество</w:t>
      </w:r>
      <w:r w:rsidRPr="00FD2A53">
        <w:rPr>
          <w:rFonts w:ascii="Times New Roman" w:hAnsi="Times New Roman"/>
          <w:sz w:val="28"/>
          <w:szCs w:val="28"/>
        </w:rPr>
        <w:t xml:space="preserve"> : энциклопедия / редколлегия: А. П. Федотов, А. Г. Мартынов, В. И. </w:t>
      </w:r>
      <w:proofErr w:type="spellStart"/>
      <w:r w:rsidRPr="00FD2A53">
        <w:rPr>
          <w:rFonts w:ascii="Times New Roman" w:hAnsi="Times New Roman"/>
          <w:sz w:val="28"/>
          <w:szCs w:val="28"/>
        </w:rPr>
        <w:t>Милованов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, </w:t>
      </w:r>
      <w:r w:rsidR="007162D2" w:rsidRPr="007162D2">
        <w:rPr>
          <w:rFonts w:ascii="Times New Roman" w:hAnsi="Times New Roman"/>
          <w:sz w:val="28"/>
          <w:szCs w:val="28"/>
        </w:rPr>
        <w:t>[</w:t>
      </w:r>
      <w:r w:rsidR="007162D2" w:rsidRPr="00FD2A53">
        <w:rPr>
          <w:rFonts w:ascii="Times New Roman" w:hAnsi="Times New Roman"/>
          <w:sz w:val="28"/>
          <w:szCs w:val="28"/>
        </w:rPr>
        <w:t>и др</w:t>
      </w:r>
      <w:r w:rsidR="007162D2" w:rsidRPr="007162D2">
        <w:rPr>
          <w:rFonts w:ascii="Times New Roman" w:hAnsi="Times New Roman"/>
          <w:sz w:val="28"/>
          <w:szCs w:val="28"/>
        </w:rPr>
        <w:t>]</w:t>
      </w:r>
      <w:r w:rsidRPr="00FD2A53">
        <w:rPr>
          <w:rFonts w:ascii="Times New Roman" w:hAnsi="Times New Roman"/>
          <w:sz w:val="28"/>
          <w:szCs w:val="28"/>
        </w:rPr>
        <w:t xml:space="preserve">. ; научный редактор В. И. </w:t>
      </w:r>
      <w:proofErr w:type="spellStart"/>
      <w:r w:rsidRPr="00FD2A53">
        <w:rPr>
          <w:rFonts w:ascii="Times New Roman" w:hAnsi="Times New Roman"/>
          <w:sz w:val="28"/>
          <w:szCs w:val="28"/>
        </w:rPr>
        <w:t>Милованов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; Объединение «Казачья энциклопедия». – Москва : Энциклопедия, 2008. – С. 581–582.</w:t>
      </w:r>
    </w:p>
    <w:p w:rsidR="005C769D" w:rsidRPr="00FD2A53" w:rsidRDefault="005C769D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2086">
        <w:rPr>
          <w:rFonts w:ascii="Times New Roman" w:hAnsi="Times New Roman"/>
          <w:b/>
          <w:sz w:val="28"/>
          <w:szCs w:val="28"/>
        </w:rPr>
        <w:t>Ткачев В</w:t>
      </w:r>
      <w:r w:rsidRPr="00FD2A53">
        <w:rPr>
          <w:rFonts w:ascii="Times New Roman" w:hAnsi="Times New Roman"/>
          <w:b/>
          <w:sz w:val="28"/>
          <w:szCs w:val="28"/>
        </w:rPr>
        <w:t xml:space="preserve">ячеслав Матвеевич // </w:t>
      </w:r>
      <w:r w:rsidRPr="00FD2A53">
        <w:rPr>
          <w:rFonts w:ascii="Times New Roman" w:hAnsi="Times New Roman"/>
          <w:bCs/>
          <w:sz w:val="28"/>
          <w:szCs w:val="28"/>
        </w:rPr>
        <w:t>Революция и гражданская война в России,</w:t>
      </w:r>
      <w:r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bCs/>
          <w:sz w:val="28"/>
          <w:szCs w:val="28"/>
        </w:rPr>
        <w:t>1917–1923</w:t>
      </w:r>
      <w:r w:rsidRPr="00FD2A53">
        <w:rPr>
          <w:rFonts w:ascii="Times New Roman" w:hAnsi="Times New Roman"/>
          <w:sz w:val="28"/>
          <w:szCs w:val="28"/>
        </w:rPr>
        <w:t xml:space="preserve"> : энциклопедия : в 4 т. / [главный редактор С. А. Кондратов]. –Москва : ТЕРРА, 2008. – </w:t>
      </w:r>
      <w:r w:rsidR="00681E41" w:rsidRPr="00FD2A53">
        <w:rPr>
          <w:rFonts w:ascii="Times New Roman" w:hAnsi="Times New Roman"/>
          <w:sz w:val="28"/>
          <w:szCs w:val="28"/>
        </w:rPr>
        <w:t xml:space="preserve">Т. 4. Русская Армия – «Ястреб». – </w:t>
      </w:r>
      <w:r w:rsidRPr="00FD2A53">
        <w:rPr>
          <w:rFonts w:ascii="Times New Roman" w:hAnsi="Times New Roman"/>
          <w:sz w:val="28"/>
          <w:szCs w:val="28"/>
        </w:rPr>
        <w:t xml:space="preserve">С. 216. – </w:t>
      </w:r>
      <w:proofErr w:type="spellStart"/>
      <w:r w:rsidRPr="00FD2A53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FD2A53">
        <w:rPr>
          <w:rFonts w:ascii="Times New Roman" w:hAnsi="Times New Roman"/>
          <w:sz w:val="28"/>
          <w:szCs w:val="28"/>
        </w:rPr>
        <w:t>.</w:t>
      </w:r>
    </w:p>
    <w:p w:rsidR="00A94D05" w:rsidRPr="00FD2A53" w:rsidRDefault="00A94D05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2086">
        <w:rPr>
          <w:rFonts w:ascii="Times New Roman" w:hAnsi="Times New Roman"/>
          <w:b/>
          <w:sz w:val="28"/>
          <w:szCs w:val="28"/>
        </w:rPr>
        <w:t>Ткачев Вячеслав</w:t>
      </w:r>
      <w:r w:rsidRPr="00FD2A53">
        <w:rPr>
          <w:rFonts w:ascii="Times New Roman" w:hAnsi="Times New Roman"/>
          <w:b/>
          <w:sz w:val="28"/>
          <w:szCs w:val="28"/>
        </w:rPr>
        <w:t xml:space="preserve"> Матвеевич </w:t>
      </w:r>
      <w:r w:rsidRPr="00FD2A53">
        <w:rPr>
          <w:rFonts w:ascii="Times New Roman" w:hAnsi="Times New Roman"/>
          <w:sz w:val="28"/>
          <w:szCs w:val="28"/>
        </w:rPr>
        <w:t xml:space="preserve">// Историко-краеведческий словарь школьника / Б. А. </w:t>
      </w:r>
      <w:proofErr w:type="spellStart"/>
      <w:r w:rsidRPr="00FD2A53">
        <w:rPr>
          <w:rFonts w:ascii="Times New Roman" w:hAnsi="Times New Roman"/>
          <w:sz w:val="28"/>
          <w:szCs w:val="28"/>
        </w:rPr>
        <w:t>Трехбратов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. Б. А. </w:t>
      </w:r>
      <w:proofErr w:type="spellStart"/>
      <w:r w:rsidRPr="00FD2A53">
        <w:rPr>
          <w:rFonts w:ascii="Times New Roman" w:hAnsi="Times New Roman"/>
          <w:sz w:val="28"/>
          <w:szCs w:val="28"/>
        </w:rPr>
        <w:t>Жадан</w:t>
      </w:r>
      <w:proofErr w:type="spellEnd"/>
      <w:r w:rsidRPr="00FD2A53">
        <w:rPr>
          <w:rFonts w:ascii="Times New Roman" w:hAnsi="Times New Roman"/>
          <w:sz w:val="28"/>
          <w:szCs w:val="28"/>
        </w:rPr>
        <w:t>. –</w:t>
      </w:r>
      <w:r w:rsidR="00681E41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 xml:space="preserve">Краснодар : Традиция, 2008. – </w:t>
      </w:r>
      <w:r w:rsidR="00681E41" w:rsidRPr="00FD2A53">
        <w:rPr>
          <w:rFonts w:ascii="Times New Roman" w:hAnsi="Times New Roman"/>
          <w:sz w:val="28"/>
          <w:szCs w:val="28"/>
        </w:rPr>
        <w:t>Ч. 2. –</w:t>
      </w:r>
      <w:r w:rsidR="00681E41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>С. 324–326.</w:t>
      </w: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 Вячеслав Матвеевич </w:t>
      </w:r>
      <w:r w:rsidRPr="00FD2A53">
        <w:rPr>
          <w:rFonts w:ascii="Times New Roman" w:hAnsi="Times New Roman"/>
          <w:sz w:val="28"/>
          <w:szCs w:val="28"/>
        </w:rPr>
        <w:t xml:space="preserve">// </w:t>
      </w:r>
      <w:proofErr w:type="spellStart"/>
      <w:r w:rsidRPr="00FD2A53">
        <w:rPr>
          <w:rFonts w:ascii="Times New Roman" w:hAnsi="Times New Roman"/>
          <w:sz w:val="28"/>
          <w:szCs w:val="28"/>
        </w:rPr>
        <w:t>Екатеринодар-Краснодар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1793–2009: историческая энциклопедия /</w:t>
      </w:r>
      <w:r w:rsidRPr="00FD2A53">
        <w:rPr>
          <w:rFonts w:ascii="Times New Roman" w:hAnsi="Times New Roman"/>
          <w:b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>автор-составитель Б.</w:t>
      </w:r>
      <w:r w:rsidR="00A94D05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FD2A53">
        <w:rPr>
          <w:rFonts w:ascii="Times New Roman" w:hAnsi="Times New Roman"/>
          <w:sz w:val="28"/>
          <w:szCs w:val="28"/>
        </w:rPr>
        <w:t>Трехбратов</w:t>
      </w:r>
      <w:proofErr w:type="spellEnd"/>
      <w:r w:rsidRPr="00FD2A53">
        <w:rPr>
          <w:rFonts w:ascii="Times New Roman" w:hAnsi="Times New Roman"/>
          <w:sz w:val="28"/>
          <w:szCs w:val="28"/>
        </w:rPr>
        <w:t>, В.</w:t>
      </w:r>
      <w:r w:rsidR="00A94D05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FD2A53">
        <w:rPr>
          <w:rFonts w:ascii="Times New Roman" w:hAnsi="Times New Roman"/>
          <w:sz w:val="28"/>
          <w:szCs w:val="28"/>
        </w:rPr>
        <w:t>Жадан</w:t>
      </w:r>
      <w:proofErr w:type="spellEnd"/>
      <w:r w:rsidRPr="00FD2A53">
        <w:rPr>
          <w:rFonts w:ascii="Times New Roman" w:hAnsi="Times New Roman"/>
          <w:sz w:val="28"/>
          <w:szCs w:val="28"/>
        </w:rPr>
        <w:t>. – Краснодар : К</w:t>
      </w:r>
      <w:r w:rsidR="00BF4718">
        <w:rPr>
          <w:rFonts w:ascii="Times New Roman" w:hAnsi="Times New Roman"/>
          <w:sz w:val="28"/>
          <w:szCs w:val="28"/>
        </w:rPr>
        <w:t>УБАНЬ</w:t>
      </w:r>
      <w:r w:rsidRPr="00FD2A53">
        <w:rPr>
          <w:rFonts w:ascii="Times New Roman" w:hAnsi="Times New Roman"/>
          <w:sz w:val="28"/>
          <w:szCs w:val="28"/>
        </w:rPr>
        <w:t>-</w:t>
      </w:r>
      <w:r w:rsidR="00BF4718">
        <w:rPr>
          <w:rFonts w:ascii="Times New Roman" w:hAnsi="Times New Roman"/>
          <w:sz w:val="28"/>
          <w:szCs w:val="28"/>
        </w:rPr>
        <w:t>КНИГА</w:t>
      </w:r>
      <w:r w:rsidRPr="00FD2A53">
        <w:rPr>
          <w:rFonts w:ascii="Times New Roman" w:hAnsi="Times New Roman"/>
          <w:sz w:val="28"/>
          <w:szCs w:val="28"/>
        </w:rPr>
        <w:t xml:space="preserve">, 2009. – С. 614–616. – </w:t>
      </w:r>
      <w:proofErr w:type="spellStart"/>
      <w:r w:rsidRPr="00FD2A53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FD2A53">
        <w:rPr>
          <w:rFonts w:ascii="Times New Roman" w:hAnsi="Times New Roman"/>
          <w:sz w:val="28"/>
          <w:szCs w:val="28"/>
        </w:rPr>
        <w:t>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Дорога в небе и на земле. Летчик В.М. Ткачев </w:t>
      </w:r>
      <w:r w:rsidRPr="00FD2A53">
        <w:rPr>
          <w:rFonts w:ascii="Times New Roman" w:hAnsi="Times New Roman"/>
          <w:sz w:val="28"/>
          <w:szCs w:val="28"/>
        </w:rPr>
        <w:t xml:space="preserve">// Ратная доблесть кубанцев / В. П. </w:t>
      </w:r>
      <w:proofErr w:type="spellStart"/>
      <w:r w:rsidRPr="00FD2A53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FD2A53">
        <w:rPr>
          <w:rFonts w:ascii="Times New Roman" w:hAnsi="Times New Roman"/>
          <w:sz w:val="28"/>
          <w:szCs w:val="28"/>
        </w:rPr>
        <w:t>. – Краснодар</w:t>
      </w:r>
      <w:r w:rsidR="003A76F6">
        <w:rPr>
          <w:rFonts w:ascii="Times New Roman" w:hAnsi="Times New Roman"/>
          <w:sz w:val="28"/>
          <w:szCs w:val="28"/>
        </w:rPr>
        <w:t xml:space="preserve"> </w:t>
      </w:r>
      <w:r w:rsidR="003A76F6" w:rsidRPr="003A76F6">
        <w:rPr>
          <w:rFonts w:ascii="Times New Roman" w:hAnsi="Times New Roman"/>
          <w:sz w:val="28"/>
          <w:szCs w:val="28"/>
        </w:rPr>
        <w:t>: Советская Кубань</w:t>
      </w:r>
      <w:r w:rsidRPr="003A76F6">
        <w:rPr>
          <w:rFonts w:ascii="Times New Roman" w:hAnsi="Times New Roman"/>
          <w:sz w:val="28"/>
          <w:szCs w:val="28"/>
        </w:rPr>
        <w:t>,</w:t>
      </w:r>
      <w:r w:rsidRPr="00FD2A53">
        <w:rPr>
          <w:rFonts w:ascii="Times New Roman" w:hAnsi="Times New Roman"/>
          <w:sz w:val="28"/>
          <w:szCs w:val="28"/>
        </w:rPr>
        <w:t xml:space="preserve"> 2010. – С. 251–287.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lastRenderedPageBreak/>
        <w:t>Кушнерев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В. В. </w:t>
      </w:r>
      <w:r w:rsidRPr="00FD2A53">
        <w:rPr>
          <w:rFonts w:ascii="Times New Roman" w:hAnsi="Times New Roman"/>
          <w:sz w:val="28"/>
          <w:szCs w:val="28"/>
        </w:rPr>
        <w:t xml:space="preserve">История создания и боевого применения Кубанского Казачьего Авиационного дивизиона в период с декабря 1918 по апрель 1920 г. / В. В. </w:t>
      </w:r>
      <w:proofErr w:type="spellStart"/>
      <w:r w:rsidRPr="00FD2A53">
        <w:rPr>
          <w:rFonts w:ascii="Times New Roman" w:hAnsi="Times New Roman"/>
          <w:sz w:val="28"/>
          <w:szCs w:val="28"/>
        </w:rPr>
        <w:t>Кушнерев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Юг России: </w:t>
      </w:r>
      <w:proofErr w:type="spellStart"/>
      <w:r w:rsidRPr="00FD2A53">
        <w:rPr>
          <w:rFonts w:ascii="Times New Roman" w:hAnsi="Times New Roman"/>
          <w:sz w:val="28"/>
          <w:szCs w:val="28"/>
        </w:rPr>
        <w:t>социогуманитарное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моделирование и технологии укрепления общероссийской гражданской идентичности: сборник научных статей / ФГБОУ ВПО «Краснодарский государственный университет культуры и искусств» [и др.]. – Краснодар</w:t>
      </w:r>
      <w:r w:rsidR="003A76F6">
        <w:rPr>
          <w:rFonts w:ascii="Times New Roman" w:hAnsi="Times New Roman"/>
          <w:sz w:val="28"/>
          <w:szCs w:val="28"/>
        </w:rPr>
        <w:t xml:space="preserve"> : </w:t>
      </w:r>
      <w:r w:rsidR="003A76F6" w:rsidRPr="003A76F6">
        <w:rPr>
          <w:rFonts w:ascii="Times New Roman" w:hAnsi="Times New Roman"/>
          <w:sz w:val="28"/>
          <w:szCs w:val="28"/>
        </w:rPr>
        <w:t>[</w:t>
      </w:r>
      <w:r w:rsidR="003A76F6">
        <w:rPr>
          <w:rFonts w:ascii="Times New Roman" w:hAnsi="Times New Roman"/>
          <w:sz w:val="28"/>
          <w:szCs w:val="28"/>
        </w:rPr>
        <w:t>б. и.</w:t>
      </w:r>
      <w:r w:rsidR="003A76F6" w:rsidRPr="003A76F6">
        <w:rPr>
          <w:rFonts w:ascii="Times New Roman" w:hAnsi="Times New Roman"/>
          <w:sz w:val="28"/>
          <w:szCs w:val="28"/>
        </w:rPr>
        <w:t>]</w:t>
      </w:r>
      <w:r w:rsidRPr="00FD2A53">
        <w:rPr>
          <w:rFonts w:ascii="Times New Roman" w:hAnsi="Times New Roman"/>
          <w:sz w:val="28"/>
          <w:szCs w:val="28"/>
        </w:rPr>
        <w:t>, 2012. – С. 302–313.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12 декабря 1918 г. было начато формирование 1-го Кубанского Авиационного отряда под командованием полковника В.М. Ткачева. Приказом от 28 марта 1919 г. было начато формирование 2-го Кубанского авиационного отряда со штатом в 5 самолетов «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Ньюпор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» (из Государственного архива Краснодарского края).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Улица им. Вячеслава Ткачева </w:t>
      </w:r>
      <w:r w:rsidRPr="00FD2A53">
        <w:rPr>
          <w:rFonts w:ascii="Times New Roman" w:hAnsi="Times New Roman"/>
          <w:sz w:val="28"/>
          <w:szCs w:val="28"/>
        </w:rPr>
        <w:t xml:space="preserve">// Прошлое и настоящее улиц города. </w:t>
      </w:r>
      <w:proofErr w:type="spellStart"/>
      <w:r w:rsidRPr="00FD2A53">
        <w:rPr>
          <w:rFonts w:ascii="Times New Roman" w:hAnsi="Times New Roman"/>
          <w:sz w:val="28"/>
          <w:szCs w:val="28"/>
        </w:rPr>
        <w:t>Екатеринодар-Краснодар</w:t>
      </w:r>
      <w:proofErr w:type="spellEnd"/>
      <w:r w:rsidRPr="00FD2A53">
        <w:rPr>
          <w:rFonts w:ascii="Times New Roman" w:hAnsi="Times New Roman"/>
          <w:sz w:val="28"/>
          <w:szCs w:val="28"/>
        </w:rPr>
        <w:t>: краткий топонимический словарь / И. А. Мирный. – Краснодар : Книга, 2012. – С. 91.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 Вячеслав Матвеевич / </w:t>
      </w:r>
      <w:r w:rsidRPr="00FD2A53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FD2A53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 </w:t>
      </w:r>
      <w:r w:rsidRPr="00FD2A53">
        <w:rPr>
          <w:rFonts w:ascii="Times New Roman" w:hAnsi="Times New Roman"/>
          <w:b/>
          <w:bCs/>
          <w:sz w:val="28"/>
          <w:szCs w:val="28"/>
        </w:rPr>
        <w:t xml:space="preserve">// </w:t>
      </w:r>
      <w:r w:rsidRPr="00FD2A53">
        <w:rPr>
          <w:rFonts w:ascii="Times New Roman" w:hAnsi="Times New Roman"/>
          <w:bCs/>
          <w:sz w:val="28"/>
          <w:szCs w:val="28"/>
        </w:rPr>
        <w:t>Энциклопедия Кубанского казачества</w:t>
      </w:r>
      <w:r w:rsidRPr="00FD2A53">
        <w:rPr>
          <w:rFonts w:ascii="Times New Roman" w:hAnsi="Times New Roman"/>
          <w:sz w:val="28"/>
          <w:szCs w:val="28"/>
        </w:rPr>
        <w:t xml:space="preserve"> / под ред</w:t>
      </w:r>
      <w:r w:rsidR="00A94D05">
        <w:rPr>
          <w:rFonts w:ascii="Times New Roman" w:hAnsi="Times New Roman"/>
          <w:sz w:val="28"/>
          <w:szCs w:val="28"/>
        </w:rPr>
        <w:t>акцией</w:t>
      </w:r>
      <w:r w:rsidRPr="00FD2A53">
        <w:rPr>
          <w:rFonts w:ascii="Times New Roman" w:hAnsi="Times New Roman"/>
          <w:sz w:val="28"/>
          <w:szCs w:val="28"/>
        </w:rPr>
        <w:t xml:space="preserve"> В. Н. </w:t>
      </w:r>
      <w:proofErr w:type="spellStart"/>
      <w:r w:rsidRPr="00FD2A53">
        <w:rPr>
          <w:rFonts w:ascii="Times New Roman" w:hAnsi="Times New Roman"/>
          <w:sz w:val="28"/>
          <w:szCs w:val="28"/>
        </w:rPr>
        <w:t>Ратушняка</w:t>
      </w:r>
      <w:proofErr w:type="spellEnd"/>
      <w:r w:rsidRPr="00FD2A53">
        <w:rPr>
          <w:rFonts w:ascii="Times New Roman" w:hAnsi="Times New Roman"/>
          <w:sz w:val="28"/>
          <w:szCs w:val="28"/>
        </w:rPr>
        <w:t>. – Краснодар : Традиция, 2013. – С. 426.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 Вячеслав Матвеевич </w:t>
      </w:r>
      <w:r w:rsidRPr="00FD2A53">
        <w:rPr>
          <w:rFonts w:ascii="Times New Roman" w:hAnsi="Times New Roman"/>
          <w:sz w:val="28"/>
          <w:szCs w:val="28"/>
        </w:rPr>
        <w:t xml:space="preserve">// 150 лет станице </w:t>
      </w:r>
      <w:proofErr w:type="spellStart"/>
      <w:r w:rsidRPr="00FD2A53">
        <w:rPr>
          <w:rFonts w:ascii="Times New Roman" w:hAnsi="Times New Roman"/>
          <w:sz w:val="28"/>
          <w:szCs w:val="28"/>
        </w:rPr>
        <w:t>Келермесской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 В. П. </w:t>
      </w:r>
      <w:proofErr w:type="spellStart"/>
      <w:r w:rsidRPr="00FD2A53">
        <w:rPr>
          <w:rFonts w:ascii="Times New Roman" w:hAnsi="Times New Roman"/>
          <w:sz w:val="28"/>
          <w:szCs w:val="28"/>
        </w:rPr>
        <w:t>Затолокин</w:t>
      </w:r>
      <w:proofErr w:type="spellEnd"/>
      <w:r w:rsidRPr="00FD2A53">
        <w:rPr>
          <w:rFonts w:ascii="Times New Roman" w:hAnsi="Times New Roman"/>
          <w:sz w:val="28"/>
          <w:szCs w:val="28"/>
        </w:rPr>
        <w:t>, А. Г. Питинов. – Санкт-</w:t>
      </w:r>
      <w:r w:rsidRPr="0040413D">
        <w:rPr>
          <w:rFonts w:ascii="Times New Roman" w:hAnsi="Times New Roman"/>
          <w:sz w:val="28"/>
          <w:szCs w:val="28"/>
        </w:rPr>
        <w:t>Петербург</w:t>
      </w:r>
      <w:r w:rsidR="0040413D" w:rsidRPr="0040413D">
        <w:rPr>
          <w:rFonts w:ascii="Times New Roman" w:hAnsi="Times New Roman"/>
          <w:sz w:val="28"/>
          <w:szCs w:val="28"/>
        </w:rPr>
        <w:t xml:space="preserve"> : [б. и.]</w:t>
      </w:r>
      <w:r w:rsidRPr="0040413D">
        <w:rPr>
          <w:rFonts w:ascii="Times New Roman" w:hAnsi="Times New Roman"/>
          <w:sz w:val="28"/>
          <w:szCs w:val="28"/>
        </w:rPr>
        <w:t>,</w:t>
      </w:r>
      <w:r w:rsidRPr="00FD2A53">
        <w:rPr>
          <w:rFonts w:ascii="Times New Roman" w:hAnsi="Times New Roman"/>
          <w:sz w:val="28"/>
          <w:szCs w:val="28"/>
        </w:rPr>
        <w:t xml:space="preserve"> 2013. – 184–192.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bCs/>
          <w:sz w:val="28"/>
          <w:szCs w:val="28"/>
        </w:rPr>
        <w:t xml:space="preserve">Воздушная кавалерия </w:t>
      </w:r>
      <w:r w:rsidRPr="00FD2A53">
        <w:rPr>
          <w:rFonts w:ascii="Times New Roman" w:hAnsi="Times New Roman"/>
          <w:bCs/>
          <w:sz w:val="28"/>
          <w:szCs w:val="28"/>
        </w:rPr>
        <w:t xml:space="preserve">// </w:t>
      </w:r>
      <w:r w:rsidRPr="00FD2A53">
        <w:rPr>
          <w:rFonts w:ascii="Times New Roman" w:hAnsi="Times New Roman"/>
          <w:sz w:val="28"/>
          <w:szCs w:val="28"/>
        </w:rPr>
        <w:t>Кубанское казачество в годы Первой мировой войны. Во славу и защиту Отечества ... / Ю. Г. Бузун. – Краснодар : Традиция, 2014. – С. 158–159.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Включена информация об участии В.М. Ткачева в Первой мировой войне.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 Вячеслав Матвеевич </w:t>
      </w:r>
      <w:r w:rsidRPr="00FD2A53">
        <w:rPr>
          <w:rFonts w:ascii="Times New Roman" w:hAnsi="Times New Roman"/>
          <w:sz w:val="28"/>
          <w:szCs w:val="28"/>
        </w:rPr>
        <w:t xml:space="preserve">// В боях Первой мировой: Россия, Кубань, Крымский район / Ю. Д. </w:t>
      </w:r>
      <w:proofErr w:type="spellStart"/>
      <w:r w:rsidRPr="00FD2A53">
        <w:rPr>
          <w:rFonts w:ascii="Times New Roman" w:hAnsi="Times New Roman"/>
          <w:sz w:val="28"/>
          <w:szCs w:val="28"/>
        </w:rPr>
        <w:t>Кочериди</w:t>
      </w:r>
      <w:proofErr w:type="spellEnd"/>
      <w:r w:rsidRPr="00FD2A53">
        <w:rPr>
          <w:rFonts w:ascii="Times New Roman" w:hAnsi="Times New Roman"/>
          <w:sz w:val="28"/>
          <w:szCs w:val="28"/>
        </w:rPr>
        <w:t>. – Крымск : [б. и.], 2014. – С. 140–143.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bCs/>
          <w:sz w:val="28"/>
          <w:szCs w:val="28"/>
        </w:rPr>
        <w:t>Куликов, В. П.</w:t>
      </w:r>
      <w:r w:rsidRPr="00FD2A53">
        <w:rPr>
          <w:rFonts w:ascii="Times New Roman" w:hAnsi="Times New Roman"/>
          <w:sz w:val="28"/>
          <w:szCs w:val="28"/>
        </w:rPr>
        <w:t xml:space="preserve"> Русская авиация в Первой мировой войне / В. П. Куликов. – Москва : Русское авиационное общество (РУСАВИА), 2014. – 320 с. : ил.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главе 4 «Истребительная авиация» разделе «Боевые авиационные группы 1-я БАГ» представлен материал о В.М. Ткачеве. – С. 138, 139, 140, 141.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bCs/>
          <w:sz w:val="28"/>
          <w:szCs w:val="28"/>
        </w:rPr>
        <w:lastRenderedPageBreak/>
        <w:t>Соколова, Л. А.</w:t>
      </w:r>
      <w:r w:rsidRPr="00FD2A53">
        <w:rPr>
          <w:rFonts w:ascii="Times New Roman" w:hAnsi="Times New Roman"/>
          <w:bCs/>
          <w:sz w:val="28"/>
          <w:szCs w:val="28"/>
        </w:rPr>
        <w:t xml:space="preserve"> Документальные источники Государственного архива Краснодарского края об участии русской авиации в Первой мировой войне / Л. А. Соколова // Первая мировая война: Великая и</w:t>
      </w:r>
      <w:r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bCs/>
          <w:sz w:val="28"/>
          <w:szCs w:val="28"/>
        </w:rPr>
        <w:t>неизвестная</w:t>
      </w:r>
      <w:r w:rsidRPr="00FD2A53">
        <w:rPr>
          <w:rFonts w:ascii="Times New Roman" w:hAnsi="Times New Roman"/>
          <w:sz w:val="28"/>
          <w:szCs w:val="28"/>
        </w:rPr>
        <w:t xml:space="preserve"> : материалы международной научно-просветительской конференции 23–27 мая 2014 г. / Законодательное Собрание Краснодарского края, Администрация Краснодарского края, КГУ [и др.] ; редколлегия: В. Громов [и др.]. – Краснодар : Традиция, 2014. – С. 217–221.</w:t>
      </w:r>
    </w:p>
    <w:p w:rsidR="00A966B1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Рассмотрены документы личного фонда В.М. Ткачева.</w:t>
      </w:r>
    </w:p>
    <w:p w:rsidR="007C35E9" w:rsidRPr="00FD2A53" w:rsidRDefault="007C35E9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32086">
        <w:rPr>
          <w:rFonts w:ascii="Times New Roman" w:hAnsi="Times New Roman"/>
          <w:b/>
          <w:sz w:val="28"/>
          <w:szCs w:val="28"/>
        </w:rPr>
        <w:t>Бурмагин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А. Г. </w:t>
      </w:r>
      <w:r w:rsidRPr="00FD2A53">
        <w:rPr>
          <w:rFonts w:ascii="Times New Roman" w:hAnsi="Times New Roman"/>
          <w:sz w:val="28"/>
          <w:szCs w:val="28"/>
        </w:rPr>
        <w:t xml:space="preserve">В вихре века / А. </w:t>
      </w:r>
      <w:proofErr w:type="spellStart"/>
      <w:r w:rsidRPr="00FD2A53">
        <w:rPr>
          <w:rFonts w:ascii="Times New Roman" w:hAnsi="Times New Roman"/>
          <w:sz w:val="28"/>
          <w:szCs w:val="28"/>
        </w:rPr>
        <w:t>Бурмагин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Земляки: сборник / редактор-составитель Т. А. Васи</w:t>
      </w:r>
      <w:r w:rsidR="00D348EA">
        <w:rPr>
          <w:rFonts w:ascii="Times New Roman" w:hAnsi="Times New Roman"/>
          <w:sz w:val="28"/>
          <w:szCs w:val="28"/>
        </w:rPr>
        <w:t>левская. –</w:t>
      </w:r>
      <w:r w:rsidR="00681E41">
        <w:rPr>
          <w:rFonts w:ascii="Times New Roman" w:hAnsi="Times New Roman"/>
          <w:sz w:val="28"/>
          <w:szCs w:val="28"/>
        </w:rPr>
        <w:t xml:space="preserve"> </w:t>
      </w:r>
      <w:r w:rsidR="00D348EA">
        <w:rPr>
          <w:rFonts w:ascii="Times New Roman" w:hAnsi="Times New Roman"/>
          <w:sz w:val="28"/>
          <w:szCs w:val="28"/>
        </w:rPr>
        <w:t xml:space="preserve">Краснодар : Книга, </w:t>
      </w:r>
      <w:r w:rsidRPr="00FD2A53">
        <w:rPr>
          <w:rFonts w:ascii="Times New Roman" w:hAnsi="Times New Roman"/>
          <w:sz w:val="28"/>
          <w:szCs w:val="28"/>
        </w:rPr>
        <w:t>2015. –</w:t>
      </w:r>
      <w:r w:rsidR="00681E41" w:rsidRPr="00681E41">
        <w:rPr>
          <w:rFonts w:ascii="Times New Roman" w:hAnsi="Times New Roman"/>
          <w:sz w:val="28"/>
          <w:szCs w:val="28"/>
        </w:rPr>
        <w:t xml:space="preserve"> </w:t>
      </w:r>
      <w:r w:rsidR="00681E41" w:rsidRPr="00FD2A53">
        <w:rPr>
          <w:rFonts w:ascii="Times New Roman" w:hAnsi="Times New Roman"/>
          <w:sz w:val="28"/>
          <w:szCs w:val="28"/>
        </w:rPr>
        <w:t xml:space="preserve">Т. 2. – </w:t>
      </w:r>
      <w:r w:rsidRPr="00FD2A53">
        <w:rPr>
          <w:rFonts w:ascii="Times New Roman" w:hAnsi="Times New Roman"/>
          <w:sz w:val="28"/>
          <w:szCs w:val="28"/>
        </w:rPr>
        <w:t xml:space="preserve">С. 57–88. </w:t>
      </w: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Очерк содержит подробную информацию о жизни и деятельности В. Ткачева. Включены выдержки из воспоминаний летчика, военных приказов, рапортов и других архивных документов.</w:t>
      </w: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Ткачев Вячеслав Матвеевич </w:t>
      </w:r>
      <w:r w:rsidRPr="00FD2A53">
        <w:rPr>
          <w:rFonts w:ascii="Times New Roman" w:hAnsi="Times New Roman"/>
          <w:b/>
          <w:bCs/>
          <w:sz w:val="28"/>
          <w:szCs w:val="28"/>
        </w:rPr>
        <w:t xml:space="preserve">// </w:t>
      </w:r>
      <w:r w:rsidRPr="00FD2A53">
        <w:rPr>
          <w:rFonts w:ascii="Times New Roman" w:hAnsi="Times New Roman"/>
          <w:bCs/>
          <w:sz w:val="28"/>
          <w:szCs w:val="28"/>
        </w:rPr>
        <w:t>Казачество</w:t>
      </w:r>
      <w:r w:rsidRPr="00FD2A53">
        <w:rPr>
          <w:rFonts w:ascii="Times New Roman" w:hAnsi="Times New Roman"/>
          <w:sz w:val="28"/>
          <w:szCs w:val="28"/>
        </w:rPr>
        <w:t xml:space="preserve"> : энциклопедия / гл</w:t>
      </w:r>
      <w:r w:rsidR="00BF4718">
        <w:rPr>
          <w:rFonts w:ascii="Times New Roman" w:hAnsi="Times New Roman"/>
          <w:sz w:val="28"/>
          <w:szCs w:val="28"/>
        </w:rPr>
        <w:t>авный</w:t>
      </w:r>
      <w:r w:rsidRPr="00FD2A53">
        <w:rPr>
          <w:rFonts w:ascii="Times New Roman" w:hAnsi="Times New Roman"/>
          <w:sz w:val="28"/>
          <w:szCs w:val="28"/>
        </w:rPr>
        <w:t xml:space="preserve"> ред</w:t>
      </w:r>
      <w:r w:rsidR="00BF4718">
        <w:rPr>
          <w:rFonts w:ascii="Times New Roman" w:hAnsi="Times New Roman"/>
          <w:sz w:val="28"/>
          <w:szCs w:val="28"/>
        </w:rPr>
        <w:t>актор</w:t>
      </w:r>
      <w:r w:rsidRPr="00FD2A53">
        <w:rPr>
          <w:rFonts w:ascii="Times New Roman" w:hAnsi="Times New Roman"/>
          <w:sz w:val="28"/>
          <w:szCs w:val="28"/>
        </w:rPr>
        <w:t xml:space="preserve"> А. Г. Мартынов. – Москва : Энциклопедия казачества, 2015. – С. 575.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Человек с неба</w:t>
      </w:r>
      <w:r w:rsidRPr="00FD2A53">
        <w:rPr>
          <w:rFonts w:ascii="Times New Roman" w:hAnsi="Times New Roman"/>
          <w:sz w:val="28"/>
          <w:szCs w:val="28"/>
        </w:rPr>
        <w:t xml:space="preserve"> // 222 факта. </w:t>
      </w:r>
      <w:proofErr w:type="spellStart"/>
      <w:r w:rsidRPr="00FD2A53">
        <w:rPr>
          <w:rFonts w:ascii="Times New Roman" w:hAnsi="Times New Roman"/>
          <w:sz w:val="28"/>
          <w:szCs w:val="28"/>
        </w:rPr>
        <w:t>Екатеринодар-Краснодар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 составитель О.</w:t>
      </w:r>
      <w:r w:rsidR="00750025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 xml:space="preserve">О. </w:t>
      </w:r>
      <w:proofErr w:type="spellStart"/>
      <w:r w:rsidRPr="00FD2A53">
        <w:rPr>
          <w:rFonts w:ascii="Times New Roman" w:hAnsi="Times New Roman"/>
          <w:sz w:val="28"/>
          <w:szCs w:val="28"/>
        </w:rPr>
        <w:t>Карсл</w:t>
      </w:r>
      <w:r w:rsidR="007C35E9">
        <w:rPr>
          <w:rFonts w:ascii="Times New Roman" w:hAnsi="Times New Roman"/>
          <w:sz w:val="28"/>
          <w:szCs w:val="28"/>
        </w:rPr>
        <w:t>идис</w:t>
      </w:r>
      <w:proofErr w:type="spellEnd"/>
      <w:r w:rsidR="007C35E9">
        <w:rPr>
          <w:rFonts w:ascii="Times New Roman" w:hAnsi="Times New Roman"/>
          <w:sz w:val="28"/>
          <w:szCs w:val="28"/>
        </w:rPr>
        <w:t xml:space="preserve">. – Краснодар : Традиция, </w:t>
      </w:r>
      <w:r w:rsidRPr="00FD2A53">
        <w:rPr>
          <w:rFonts w:ascii="Times New Roman" w:hAnsi="Times New Roman"/>
          <w:sz w:val="28"/>
          <w:szCs w:val="28"/>
        </w:rPr>
        <w:t>2015. – С. 116–117.</w:t>
      </w: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B27F11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2086">
        <w:rPr>
          <w:rFonts w:ascii="Times New Roman" w:hAnsi="Times New Roman"/>
          <w:b/>
          <w:sz w:val="28"/>
          <w:szCs w:val="28"/>
        </w:rPr>
        <w:t>Соколова, Л</w:t>
      </w:r>
      <w:r w:rsidRPr="00FD2A53">
        <w:rPr>
          <w:rFonts w:ascii="Times New Roman" w:hAnsi="Times New Roman"/>
          <w:b/>
          <w:sz w:val="28"/>
          <w:szCs w:val="28"/>
        </w:rPr>
        <w:t xml:space="preserve">. А. </w:t>
      </w:r>
      <w:r w:rsidRPr="00FD2A53">
        <w:rPr>
          <w:rFonts w:ascii="Times New Roman" w:hAnsi="Times New Roman"/>
          <w:sz w:val="28"/>
          <w:szCs w:val="28"/>
        </w:rPr>
        <w:t xml:space="preserve">Память и памятники / Л. А. Соколова // </w:t>
      </w:r>
      <w:proofErr w:type="spellStart"/>
      <w:r w:rsidRPr="00FD2A53">
        <w:rPr>
          <w:rFonts w:ascii="Times New Roman" w:hAnsi="Times New Roman"/>
          <w:sz w:val="28"/>
          <w:szCs w:val="28"/>
        </w:rPr>
        <w:t>Отрадненские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историко-краеведческие чтения / С. Н. Малахов, С. Г. Немченко. –</w:t>
      </w:r>
      <w:r w:rsidR="00B27F11" w:rsidRPr="00B27F11">
        <w:rPr>
          <w:rFonts w:ascii="Times New Roman" w:hAnsi="Times New Roman"/>
          <w:sz w:val="28"/>
          <w:szCs w:val="28"/>
        </w:rPr>
        <w:t>Армавир ; Отрадная : Шурыгин В. Е</w:t>
      </w:r>
      <w:r w:rsidRPr="00B27F11">
        <w:rPr>
          <w:rFonts w:ascii="Times New Roman" w:hAnsi="Times New Roman"/>
          <w:sz w:val="28"/>
          <w:szCs w:val="28"/>
        </w:rPr>
        <w:t xml:space="preserve">, 2016. – </w:t>
      </w:r>
      <w:proofErr w:type="spellStart"/>
      <w:r w:rsidR="00681E41" w:rsidRPr="00FD2A53">
        <w:rPr>
          <w:rFonts w:ascii="Times New Roman" w:hAnsi="Times New Roman"/>
          <w:sz w:val="28"/>
          <w:szCs w:val="28"/>
        </w:rPr>
        <w:t>Вып</w:t>
      </w:r>
      <w:proofErr w:type="spellEnd"/>
      <w:r w:rsidR="00681E41" w:rsidRPr="00FD2A5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81E41" w:rsidRPr="00FD2A53">
        <w:rPr>
          <w:rFonts w:ascii="Times New Roman" w:hAnsi="Times New Roman"/>
          <w:sz w:val="28"/>
          <w:szCs w:val="28"/>
        </w:rPr>
        <w:t>IV</w:t>
      </w:r>
      <w:proofErr w:type="spellEnd"/>
      <w:r w:rsidR="00681E41" w:rsidRPr="00FD2A53">
        <w:rPr>
          <w:rFonts w:ascii="Times New Roman" w:hAnsi="Times New Roman"/>
          <w:sz w:val="28"/>
          <w:szCs w:val="28"/>
        </w:rPr>
        <w:t xml:space="preserve">. </w:t>
      </w:r>
      <w:r w:rsidR="00681E41" w:rsidRPr="00B27F11">
        <w:rPr>
          <w:rFonts w:ascii="Times New Roman" w:hAnsi="Times New Roman"/>
          <w:sz w:val="28"/>
          <w:szCs w:val="28"/>
        </w:rPr>
        <w:t xml:space="preserve">– </w:t>
      </w:r>
      <w:r w:rsidRPr="00B27F11">
        <w:rPr>
          <w:rFonts w:ascii="Times New Roman" w:hAnsi="Times New Roman"/>
          <w:sz w:val="28"/>
          <w:szCs w:val="28"/>
        </w:rPr>
        <w:t>С. 280–282 : фот.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О Вячеславе Матвеевиче Ткачеве (1885–1965) – кубанском казаке, летчике</w:t>
      </w:r>
      <w:r w:rsidRPr="00FD2A53">
        <w:rPr>
          <w:rFonts w:ascii="Times New Roman" w:hAnsi="Times New Roman"/>
          <w:sz w:val="28"/>
          <w:szCs w:val="28"/>
        </w:rPr>
        <w:t>.</w:t>
      </w: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bCs/>
          <w:sz w:val="28"/>
          <w:szCs w:val="28"/>
        </w:rPr>
        <w:t>Им покорялось небо //</w:t>
      </w:r>
      <w:r w:rsidRPr="00FD2A53">
        <w:rPr>
          <w:rFonts w:ascii="Times New Roman" w:hAnsi="Times New Roman"/>
          <w:sz w:val="28"/>
          <w:szCs w:val="28"/>
        </w:rPr>
        <w:t xml:space="preserve"> Под лентой цвета дыма и пламени. : очерки о Георгиевских наградах, Георгиевских кавалерах и отмеченных Георгиевскими наградами воинских частях / Ю. М. </w:t>
      </w:r>
      <w:proofErr w:type="spellStart"/>
      <w:r w:rsidRPr="00FD2A53">
        <w:rPr>
          <w:rFonts w:ascii="Times New Roman" w:hAnsi="Times New Roman"/>
          <w:sz w:val="28"/>
          <w:szCs w:val="28"/>
        </w:rPr>
        <w:t>Бодяев</w:t>
      </w:r>
      <w:proofErr w:type="spellEnd"/>
      <w:r w:rsidRPr="00FD2A53">
        <w:rPr>
          <w:rFonts w:ascii="Times New Roman" w:hAnsi="Times New Roman"/>
          <w:sz w:val="28"/>
          <w:szCs w:val="28"/>
        </w:rPr>
        <w:t>. – Краснодар : Перспективы образования, 2017. – С. 120–122 с. : ил.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разделе «Казаки за штурвалом самолета» на с.121–122 представлена информация о В.М. Ткачеве.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Генерал от авиации</w:t>
      </w:r>
      <w:r w:rsidRPr="00FD2A53">
        <w:rPr>
          <w:rFonts w:ascii="Times New Roman" w:hAnsi="Times New Roman"/>
          <w:sz w:val="28"/>
          <w:szCs w:val="28"/>
        </w:rPr>
        <w:t xml:space="preserve"> // 225 имен. </w:t>
      </w:r>
      <w:proofErr w:type="spellStart"/>
      <w:r w:rsidRPr="00FD2A53">
        <w:rPr>
          <w:rFonts w:ascii="Times New Roman" w:hAnsi="Times New Roman"/>
          <w:sz w:val="28"/>
          <w:szCs w:val="28"/>
        </w:rPr>
        <w:t>Екатеринодар-</w:t>
      </w:r>
      <w:r w:rsidR="0024620D">
        <w:rPr>
          <w:rFonts w:ascii="Times New Roman" w:hAnsi="Times New Roman"/>
          <w:sz w:val="28"/>
          <w:szCs w:val="28"/>
        </w:rPr>
        <w:t>Краснодар</w:t>
      </w:r>
      <w:proofErr w:type="spellEnd"/>
      <w:r w:rsidR="0024620D">
        <w:rPr>
          <w:rFonts w:ascii="Times New Roman" w:hAnsi="Times New Roman"/>
          <w:sz w:val="28"/>
          <w:szCs w:val="28"/>
        </w:rPr>
        <w:t xml:space="preserve"> / составители</w:t>
      </w:r>
      <w:r w:rsidRPr="00FD2A53">
        <w:rPr>
          <w:rFonts w:ascii="Times New Roman" w:hAnsi="Times New Roman"/>
          <w:sz w:val="28"/>
          <w:szCs w:val="28"/>
        </w:rPr>
        <w:t xml:space="preserve"> Ю. В. </w:t>
      </w:r>
      <w:proofErr w:type="spellStart"/>
      <w:r w:rsidRPr="00FD2A53">
        <w:rPr>
          <w:rFonts w:ascii="Times New Roman" w:hAnsi="Times New Roman"/>
          <w:sz w:val="28"/>
          <w:szCs w:val="28"/>
        </w:rPr>
        <w:t>Лучинский</w:t>
      </w:r>
      <w:proofErr w:type="spellEnd"/>
      <w:r w:rsidRPr="00FD2A53">
        <w:rPr>
          <w:rFonts w:ascii="Times New Roman" w:hAnsi="Times New Roman"/>
          <w:sz w:val="28"/>
          <w:szCs w:val="28"/>
        </w:rPr>
        <w:t>, И. Т. Краев. – Краснодар</w:t>
      </w:r>
      <w:r w:rsidR="004464AA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>: Традиция, 2018. – С. 122–123.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Включены сведения о В.М. Ткачеве.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lastRenderedPageBreak/>
        <w:t>Ткачев Вячеслав Матвеевич</w:t>
      </w:r>
      <w:r w:rsidRPr="00FD2A53">
        <w:rPr>
          <w:rFonts w:ascii="Times New Roman" w:hAnsi="Times New Roman"/>
          <w:sz w:val="28"/>
          <w:szCs w:val="28"/>
        </w:rPr>
        <w:t xml:space="preserve"> / В. </w:t>
      </w:r>
      <w:proofErr w:type="spellStart"/>
      <w:r w:rsidRPr="00FD2A53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FD2A53"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от А до Я. Энцикл</w:t>
      </w:r>
      <w:r w:rsidR="00750025">
        <w:rPr>
          <w:rFonts w:ascii="Times New Roman" w:hAnsi="Times New Roman"/>
          <w:sz w:val="28"/>
          <w:szCs w:val="28"/>
        </w:rPr>
        <w:t xml:space="preserve">опедия / под общей редакцией В. </w:t>
      </w:r>
      <w:r w:rsidRPr="00FD2A53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Pr="00FD2A53">
        <w:rPr>
          <w:rFonts w:ascii="Times New Roman" w:hAnsi="Times New Roman"/>
          <w:sz w:val="28"/>
          <w:szCs w:val="28"/>
        </w:rPr>
        <w:t>Ратушняка</w:t>
      </w:r>
      <w:proofErr w:type="spellEnd"/>
      <w:r w:rsidRPr="00FD2A53">
        <w:rPr>
          <w:rFonts w:ascii="Times New Roman" w:hAnsi="Times New Roman"/>
          <w:sz w:val="28"/>
          <w:szCs w:val="28"/>
        </w:rPr>
        <w:t>. – Краснодар : Традиция, 2020. – С. 501.</w:t>
      </w: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2086">
        <w:rPr>
          <w:rFonts w:ascii="Times New Roman" w:hAnsi="Times New Roman"/>
          <w:b/>
          <w:sz w:val="28"/>
          <w:szCs w:val="28"/>
        </w:rPr>
        <w:t>Ткаче</w:t>
      </w:r>
      <w:r w:rsidRPr="00FD2A53">
        <w:rPr>
          <w:rFonts w:ascii="Times New Roman" w:hAnsi="Times New Roman"/>
          <w:b/>
          <w:sz w:val="28"/>
          <w:szCs w:val="28"/>
        </w:rPr>
        <w:t>в Вячеслав Матвеевич</w:t>
      </w:r>
      <w:r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bCs/>
          <w:sz w:val="28"/>
          <w:szCs w:val="28"/>
        </w:rPr>
        <w:t>/ О.</w:t>
      </w:r>
      <w:r w:rsidR="004464AA">
        <w:rPr>
          <w:rFonts w:ascii="Times New Roman" w:hAnsi="Times New Roman"/>
          <w:bCs/>
          <w:sz w:val="28"/>
          <w:szCs w:val="28"/>
        </w:rPr>
        <w:t xml:space="preserve"> </w:t>
      </w:r>
      <w:r w:rsidRPr="00FD2A53">
        <w:rPr>
          <w:rFonts w:ascii="Times New Roman" w:hAnsi="Times New Roman"/>
          <w:bCs/>
          <w:sz w:val="28"/>
          <w:szCs w:val="28"/>
        </w:rPr>
        <w:t>В. Чистяков //</w:t>
      </w:r>
      <w:r w:rsidRPr="00FD2A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D2A53">
        <w:rPr>
          <w:rFonts w:ascii="Times New Roman" w:hAnsi="Times New Roman"/>
          <w:bCs/>
          <w:sz w:val="28"/>
          <w:szCs w:val="28"/>
        </w:rPr>
        <w:t>Россия в Гражданской войне, 1918 – 1922</w:t>
      </w:r>
      <w:r w:rsidRPr="00FD2A53">
        <w:rPr>
          <w:rFonts w:ascii="Times New Roman" w:hAnsi="Times New Roman"/>
          <w:sz w:val="28"/>
          <w:szCs w:val="28"/>
        </w:rPr>
        <w:t xml:space="preserve"> : энциклопедия : в 3 т. / Российское историческое общество [и др.] ; ответственный редактор А. К. Сорокин. </w:t>
      </w:r>
      <w:r w:rsidR="0024620D">
        <w:rPr>
          <w:rFonts w:ascii="Times New Roman" w:hAnsi="Times New Roman"/>
          <w:bCs/>
          <w:sz w:val="28"/>
          <w:szCs w:val="28"/>
        </w:rPr>
        <w:t>–</w:t>
      </w:r>
      <w:r w:rsidRPr="00FD2A53">
        <w:rPr>
          <w:rFonts w:ascii="Times New Roman" w:hAnsi="Times New Roman"/>
          <w:sz w:val="28"/>
          <w:szCs w:val="28"/>
        </w:rPr>
        <w:t xml:space="preserve">Москва : Политическая энциклопедия, 2021. – </w:t>
      </w:r>
      <w:r w:rsidR="00681E41" w:rsidRPr="00FD2A53">
        <w:rPr>
          <w:rFonts w:ascii="Times New Roman" w:hAnsi="Times New Roman"/>
          <w:bCs/>
          <w:sz w:val="28"/>
          <w:szCs w:val="28"/>
        </w:rPr>
        <w:t>Т. 3</w:t>
      </w:r>
      <w:r w:rsidR="00681E41" w:rsidRPr="00FD2A53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="00681E41" w:rsidRPr="00FD2A53">
        <w:rPr>
          <w:rFonts w:ascii="Times New Roman" w:hAnsi="Times New Roman"/>
          <w:sz w:val="28"/>
          <w:szCs w:val="28"/>
        </w:rPr>
        <w:t>Р</w:t>
      </w:r>
      <w:proofErr w:type="spellEnd"/>
      <w:r w:rsidR="00681E41" w:rsidRPr="00FD2A53">
        <w:rPr>
          <w:rFonts w:ascii="Times New Roman" w:hAnsi="Times New Roman"/>
          <w:sz w:val="28"/>
          <w:szCs w:val="28"/>
        </w:rPr>
        <w:t xml:space="preserve"> – Я. – </w:t>
      </w:r>
      <w:r w:rsidRPr="00FD2A53">
        <w:rPr>
          <w:rFonts w:ascii="Times New Roman" w:hAnsi="Times New Roman"/>
          <w:sz w:val="28"/>
          <w:szCs w:val="28"/>
        </w:rPr>
        <w:t xml:space="preserve">С. 424 : фот. – </w:t>
      </w:r>
      <w:proofErr w:type="spellStart"/>
      <w:r w:rsidRPr="00FD2A53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FD2A53">
        <w:rPr>
          <w:rFonts w:ascii="Times New Roman" w:hAnsi="Times New Roman"/>
          <w:sz w:val="28"/>
          <w:szCs w:val="28"/>
        </w:rPr>
        <w:t>.</w:t>
      </w: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Вячеслав Матвеевич Ткачев</w:t>
      </w:r>
      <w:r w:rsidRPr="00FD2A53">
        <w:rPr>
          <w:rFonts w:ascii="Times New Roman" w:hAnsi="Times New Roman"/>
          <w:sz w:val="28"/>
          <w:szCs w:val="28"/>
        </w:rPr>
        <w:t xml:space="preserve"> // Казаки в истории России : история казачества в лицах / Э. В. Бурда. – Пятигорск : СНЕГ, 2021. – С. 488–495 : фот. 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FD2A53">
        <w:rPr>
          <w:rFonts w:ascii="Times New Roman" w:eastAsiaTheme="minorHAnsi" w:hAnsi="Times New Roman"/>
          <w:b/>
          <w:bCs/>
          <w:sz w:val="28"/>
          <w:szCs w:val="28"/>
        </w:rPr>
        <w:t>Ратушняк</w:t>
      </w:r>
      <w:proofErr w:type="spellEnd"/>
      <w:r w:rsidRPr="00FD2A53">
        <w:rPr>
          <w:rFonts w:ascii="Times New Roman" w:eastAsiaTheme="minorHAnsi" w:hAnsi="Times New Roman"/>
          <w:b/>
          <w:bCs/>
          <w:sz w:val="28"/>
          <w:szCs w:val="28"/>
        </w:rPr>
        <w:t>, В. Н.</w:t>
      </w:r>
      <w:r w:rsidRPr="00FD2A53">
        <w:rPr>
          <w:rFonts w:ascii="Times New Roman" w:eastAsiaTheme="minorHAnsi" w:hAnsi="Times New Roman"/>
          <w:sz w:val="28"/>
          <w:szCs w:val="28"/>
        </w:rPr>
        <w:t xml:space="preserve"> История Кубани в датах, событиях, фактах / В. Н.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Ратушняк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 xml:space="preserve">, Т. В. </w:t>
      </w:r>
      <w:proofErr w:type="spellStart"/>
      <w:r w:rsidRPr="00FD2A53">
        <w:rPr>
          <w:rFonts w:ascii="Times New Roman" w:eastAsiaTheme="minorHAnsi" w:hAnsi="Times New Roman"/>
          <w:sz w:val="28"/>
          <w:szCs w:val="28"/>
        </w:rPr>
        <w:t>Ратушняк</w:t>
      </w:r>
      <w:proofErr w:type="spellEnd"/>
      <w:r w:rsidRPr="00FD2A53">
        <w:rPr>
          <w:rFonts w:ascii="Times New Roman" w:eastAsiaTheme="minorHAnsi" w:hAnsi="Times New Roman"/>
          <w:sz w:val="28"/>
          <w:szCs w:val="28"/>
        </w:rPr>
        <w:t>. – 3-е издание, исправленное и дополненное. – Краснодар : Тр</w:t>
      </w:r>
      <w:r w:rsidR="002D51C0" w:rsidRPr="00FD2A53">
        <w:rPr>
          <w:rFonts w:ascii="Times New Roman" w:eastAsiaTheme="minorHAnsi" w:hAnsi="Times New Roman"/>
          <w:sz w:val="28"/>
          <w:szCs w:val="28"/>
        </w:rPr>
        <w:t>а</w:t>
      </w:r>
      <w:r w:rsidRPr="00FD2A53">
        <w:rPr>
          <w:rFonts w:ascii="Times New Roman" w:eastAsiaTheme="minorHAnsi" w:hAnsi="Times New Roman"/>
          <w:sz w:val="28"/>
          <w:szCs w:val="28"/>
        </w:rPr>
        <w:t>диция, 2022. – 412, [2] с. : ил.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Информация о Ткачеве на с. 91, 132.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bCs/>
          <w:sz w:val="28"/>
          <w:szCs w:val="28"/>
        </w:rPr>
        <w:t>Кушнерев</w:t>
      </w:r>
      <w:proofErr w:type="spellEnd"/>
      <w:r w:rsidRPr="00FD2A53">
        <w:rPr>
          <w:rFonts w:ascii="Times New Roman" w:hAnsi="Times New Roman"/>
          <w:b/>
          <w:bCs/>
          <w:sz w:val="28"/>
          <w:szCs w:val="28"/>
        </w:rPr>
        <w:t>, В. В.</w:t>
      </w:r>
      <w:r w:rsidRPr="00FD2A53">
        <w:rPr>
          <w:rFonts w:ascii="Times New Roman" w:hAnsi="Times New Roman"/>
          <w:sz w:val="28"/>
          <w:szCs w:val="28"/>
        </w:rPr>
        <w:t xml:space="preserve"> История авиации в Краснодаре, 1910 – 2023 гг. / В. В. </w:t>
      </w:r>
      <w:proofErr w:type="spellStart"/>
      <w:r w:rsidRPr="00FD2A53">
        <w:rPr>
          <w:rFonts w:ascii="Times New Roman" w:hAnsi="Times New Roman"/>
          <w:sz w:val="28"/>
          <w:szCs w:val="28"/>
        </w:rPr>
        <w:t>Кушнерев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; Российское военно-историческое общество, Всероссийская общественная организация ветеранов «Боевое братство». – Краснодар : Традиция, 2023. – 350 с.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Информация о В.М. Ткачеве включена в главах «Первые шаги авиации на Кубани», «Кубанская казачья авиация». – С. 13–14, 18, 19, 23, 26, 29, 31–35, 37, 43, 55.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bCs/>
          <w:sz w:val="28"/>
          <w:szCs w:val="28"/>
        </w:rPr>
        <w:t>Врангель, П. Н.</w:t>
      </w:r>
      <w:r w:rsidRPr="00FD2A53">
        <w:rPr>
          <w:rFonts w:ascii="Times New Roman" w:hAnsi="Times New Roman"/>
          <w:sz w:val="28"/>
          <w:szCs w:val="28"/>
        </w:rPr>
        <w:t xml:space="preserve"> Очерки русско-японской войны, 1904 г.; Записки ноябрь 1916 г. –</w:t>
      </w:r>
      <w:r w:rsidR="00FD2A53">
        <w:rPr>
          <w:rFonts w:ascii="Times New Roman" w:hAnsi="Times New Roman"/>
          <w:sz w:val="28"/>
          <w:szCs w:val="28"/>
        </w:rPr>
        <w:t xml:space="preserve"> ноябрь 1920 г. / П. Н.</w:t>
      </w:r>
      <w:r w:rsidRPr="00FD2A53">
        <w:rPr>
          <w:rFonts w:ascii="Times New Roman" w:hAnsi="Times New Roman"/>
          <w:sz w:val="28"/>
          <w:szCs w:val="28"/>
        </w:rPr>
        <w:t xml:space="preserve"> Врангель. – Москва : АСТ, 2023. – 745, [2] с. – (Вся история в одном томе).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мемуарах о</w:t>
      </w:r>
      <w:r w:rsidR="00622F53" w:rsidRPr="00FD2A53">
        <w:rPr>
          <w:rFonts w:ascii="Times New Roman" w:hAnsi="Times New Roman"/>
          <w:i/>
          <w:sz w:val="28"/>
          <w:szCs w:val="28"/>
        </w:rPr>
        <w:t>дного из главных лидеров б</w:t>
      </w:r>
      <w:r w:rsidRPr="00FD2A53">
        <w:rPr>
          <w:rFonts w:ascii="Times New Roman" w:hAnsi="Times New Roman"/>
          <w:i/>
          <w:sz w:val="28"/>
          <w:szCs w:val="28"/>
        </w:rPr>
        <w:t>елого движения в годы Гражданской войны включена информация о боевых действиях, в которых участвовало воздушное соединение под командованием генерала В.М. Ткачева в 1920 г. – С. 551, 552.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частности, генерал П. Врангель пишет: «Наша воздушная эскадрилья под руководством выдающегося летчика генерала Ткачева производила в воздухе ряд блестящих маневров, маневров тем более удивительных, что большинство аппаратов пришли в полную ветхость, и лишь беззаветная доблесть русского офицера заменяла технику</w:t>
      </w:r>
      <w:r w:rsidRPr="00FD2A53">
        <w:rPr>
          <w:rFonts w:ascii="Times New Roman" w:hAnsi="Times New Roman"/>
          <w:sz w:val="28"/>
          <w:szCs w:val="28"/>
        </w:rPr>
        <w:t>...». – С. 631–632.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lastRenderedPageBreak/>
        <w:t xml:space="preserve">Приказ Кубанскому казачьему войску об объявлении телеграммы великого князя Александра о награждении орденом Святого Георгия начальника 20-го авиационного отряда подъесаула В.М. Ткачева, ставшего первым Георгиевским кавалером из русских летчиков. 16 декабря 1914 г. г. </w:t>
      </w:r>
      <w:proofErr w:type="spellStart"/>
      <w:r w:rsidRPr="00FD2A53">
        <w:rPr>
          <w:rFonts w:ascii="Times New Roman" w:hAnsi="Times New Roman"/>
          <w:b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D2A53">
        <w:rPr>
          <w:rFonts w:ascii="Times New Roman" w:hAnsi="Times New Roman"/>
          <w:bCs/>
          <w:sz w:val="28"/>
          <w:szCs w:val="28"/>
        </w:rPr>
        <w:t>// Кубань в годы Первой мировой войны</w:t>
      </w:r>
      <w:r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bCs/>
          <w:sz w:val="28"/>
          <w:szCs w:val="28"/>
        </w:rPr>
        <w:t>(1914–1918)</w:t>
      </w:r>
      <w:r w:rsidRPr="00FD2A53">
        <w:rPr>
          <w:rFonts w:ascii="Times New Roman" w:hAnsi="Times New Roman"/>
          <w:sz w:val="28"/>
          <w:szCs w:val="28"/>
        </w:rPr>
        <w:t xml:space="preserve"> / составитель С. Г. Темиров [и др.] ; редколлегия: А. В. Бабич [и др.]. – Краснодар : Традиция, 2023. – С. 103 : фот.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Представлено факсимильное изображение документа</w:t>
      </w:r>
      <w:r w:rsidRPr="00FD2A53">
        <w:rPr>
          <w:rFonts w:ascii="Times New Roman" w:hAnsi="Times New Roman"/>
          <w:sz w:val="28"/>
          <w:szCs w:val="28"/>
        </w:rPr>
        <w:t>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Текст телеграммы:</w:t>
      </w: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«Подъесаул Ткачев, военный летчик, начальник двадцатого авиационного отряда, удостоился получить орден Св. Георгия. Эту высшую военную награду он заслужил за свои смелые разведки, пренебрегая своей жизнью и думая только об исполнении долга перед ЦАРЕМ и РОДИНОЙ. </w:t>
      </w: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Он первым из наших доблестных орлов получил это высшее отличие. Душевно радуюсь сообщить об этом славному Кубанскому казачьему войску, сыны которого не только на земле, но и воздухе покрывают себя неувядаемой славой.</w:t>
      </w:r>
    </w:p>
    <w:p w:rsidR="00A966B1" w:rsidRPr="00FD2A53" w:rsidRDefault="00A966B1" w:rsidP="00A966B1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Александр»</w:t>
      </w:r>
      <w:r w:rsidRPr="00FD2A53">
        <w:rPr>
          <w:rFonts w:ascii="Times New Roman" w:hAnsi="Times New Roman"/>
          <w:sz w:val="28"/>
          <w:szCs w:val="28"/>
        </w:rPr>
        <w:t>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И. </w:t>
      </w:r>
      <w:r w:rsidRPr="00FD2A53">
        <w:rPr>
          <w:rFonts w:ascii="Times New Roman" w:hAnsi="Times New Roman"/>
          <w:sz w:val="28"/>
          <w:szCs w:val="28"/>
        </w:rPr>
        <w:t xml:space="preserve">Лестница в небо Вячеслава Ткачева. Исповедь белого генерала / И. </w:t>
      </w:r>
      <w:proofErr w:type="spellStart"/>
      <w:r w:rsidRPr="00FD2A53">
        <w:rPr>
          <w:rFonts w:ascii="Times New Roman" w:hAnsi="Times New Roman"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. – Краснодар : Традиция, 2025. – 618 с. </w:t>
      </w:r>
    </w:p>
    <w:p w:rsidR="009C2201" w:rsidRPr="00FD2A53" w:rsidRDefault="00F4675D" w:rsidP="009C220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  <w:shd w:val="clear" w:color="auto" w:fill="FFFFFF"/>
        </w:rPr>
        <w:t>Вячеслав Матвеевич Ткаче</w:t>
      </w:r>
      <w:r w:rsidR="009C2201" w:rsidRPr="00FD2A53">
        <w:rPr>
          <w:rFonts w:ascii="Times New Roman" w:hAnsi="Times New Roman"/>
          <w:i/>
          <w:sz w:val="28"/>
          <w:szCs w:val="28"/>
          <w:shd w:val="clear" w:color="auto" w:fill="FFFFFF"/>
        </w:rPr>
        <w:t>в</w:t>
      </w:r>
      <w:r w:rsidR="00A966B1" w:rsidRPr="00FD2A53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прожил удивительную жизнь, наполненную блестящими триумфами и тяжелыми неудачами. Эта книга о том, как он жил, воевал и любил.</w:t>
      </w:r>
      <w:r w:rsidR="009C2201" w:rsidRPr="00FD2A53">
        <w:rPr>
          <w:rFonts w:ascii="Times New Roman" w:hAnsi="Times New Roman"/>
          <w:i/>
          <w:sz w:val="28"/>
          <w:szCs w:val="28"/>
        </w:rPr>
        <w:t xml:space="preserve"> Подробнейшая биография Ткачева </w:t>
      </w:r>
      <w:r w:rsidR="002B4965" w:rsidRPr="00FD2A53">
        <w:rPr>
          <w:rFonts w:ascii="Times New Roman" w:hAnsi="Times New Roman"/>
          <w:i/>
          <w:sz w:val="28"/>
          <w:szCs w:val="28"/>
        </w:rPr>
        <w:t xml:space="preserve">представлена </w:t>
      </w:r>
      <w:r w:rsidR="009C2201" w:rsidRPr="00FD2A53">
        <w:rPr>
          <w:rFonts w:ascii="Times New Roman" w:hAnsi="Times New Roman"/>
          <w:i/>
          <w:sz w:val="28"/>
          <w:szCs w:val="28"/>
        </w:rPr>
        <w:t>на основе архивных документов.</w:t>
      </w: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b/>
          <w:i/>
          <w:sz w:val="28"/>
          <w:szCs w:val="28"/>
        </w:rPr>
        <w:t>Периодические издания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Ефимова-Сякина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>, Э. М.</w:t>
      </w:r>
      <w:r w:rsidRPr="00FD2A53">
        <w:rPr>
          <w:rFonts w:ascii="Times New Roman" w:hAnsi="Times New Roman"/>
          <w:sz w:val="28"/>
          <w:szCs w:val="28"/>
        </w:rPr>
        <w:t xml:space="preserve"> Первые летчики </w:t>
      </w:r>
      <w:r w:rsidR="00AE253D" w:rsidRPr="00FD2A53">
        <w:rPr>
          <w:rFonts w:ascii="Times New Roman" w:hAnsi="Times New Roman"/>
          <w:sz w:val="28"/>
          <w:szCs w:val="28"/>
        </w:rPr>
        <w:t xml:space="preserve">/ Э. М. </w:t>
      </w:r>
      <w:proofErr w:type="spellStart"/>
      <w:r w:rsidR="00AE253D" w:rsidRPr="00FD2A53">
        <w:rPr>
          <w:rFonts w:ascii="Times New Roman" w:hAnsi="Times New Roman"/>
          <w:sz w:val="28"/>
          <w:szCs w:val="28"/>
        </w:rPr>
        <w:t>Ефимова-Сякина</w:t>
      </w:r>
      <w:proofErr w:type="spellEnd"/>
      <w:r w:rsidR="00AE253D"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>// Советская Кубань. – 1987. – 27 сент.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Включена информация о первых полетах над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Екатеринодаром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Габер-Влынского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(1910 г.), перелете из Киева в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В.М. Ткачева (1913 г.)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Бурмагин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А.В. </w:t>
      </w:r>
      <w:r w:rsidRPr="00FD2A53">
        <w:rPr>
          <w:rFonts w:ascii="Times New Roman" w:hAnsi="Times New Roman"/>
          <w:sz w:val="28"/>
          <w:szCs w:val="28"/>
        </w:rPr>
        <w:t xml:space="preserve">В вихре века </w:t>
      </w:r>
      <w:r w:rsidR="00AE253D" w:rsidRPr="00FD2A53">
        <w:rPr>
          <w:rFonts w:ascii="Times New Roman" w:hAnsi="Times New Roman"/>
          <w:sz w:val="28"/>
          <w:szCs w:val="28"/>
        </w:rPr>
        <w:t xml:space="preserve">/ А. В. </w:t>
      </w:r>
      <w:proofErr w:type="spellStart"/>
      <w:r w:rsidR="00AE253D" w:rsidRPr="00FD2A53">
        <w:rPr>
          <w:rFonts w:ascii="Times New Roman" w:hAnsi="Times New Roman"/>
          <w:sz w:val="28"/>
          <w:szCs w:val="28"/>
        </w:rPr>
        <w:t>Бурмагин</w:t>
      </w:r>
      <w:proofErr w:type="spellEnd"/>
      <w:r w:rsidR="00AE253D" w:rsidRPr="00FD2A53">
        <w:rPr>
          <w:rFonts w:ascii="Times New Roman" w:hAnsi="Times New Roman"/>
          <w:sz w:val="28"/>
          <w:szCs w:val="28"/>
        </w:rPr>
        <w:t xml:space="preserve"> </w:t>
      </w:r>
      <w:r w:rsidRPr="00FD2A53">
        <w:rPr>
          <w:rFonts w:ascii="Times New Roman" w:hAnsi="Times New Roman"/>
          <w:sz w:val="28"/>
          <w:szCs w:val="28"/>
        </w:rPr>
        <w:t>// Комсомолец Кубани. – 1989. – 30 мая.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рубрике «События и судьбы» представлена статья о В.М. Ткачеве.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Спис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>, Н.</w:t>
      </w:r>
      <w:r w:rsidRPr="00FD2A53">
        <w:rPr>
          <w:rFonts w:ascii="Times New Roman" w:hAnsi="Times New Roman"/>
          <w:sz w:val="28"/>
          <w:szCs w:val="28"/>
        </w:rPr>
        <w:t xml:space="preserve"> Осторожно, домыслы! или Кому служит </w:t>
      </w:r>
      <w:proofErr w:type="spellStart"/>
      <w:r w:rsidRPr="00FD2A53">
        <w:rPr>
          <w:rFonts w:ascii="Times New Roman" w:hAnsi="Times New Roman"/>
          <w:sz w:val="28"/>
          <w:szCs w:val="28"/>
        </w:rPr>
        <w:t>крайгосархив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 Н. </w:t>
      </w:r>
      <w:proofErr w:type="spellStart"/>
      <w:r w:rsidRPr="00FD2A53">
        <w:rPr>
          <w:rFonts w:ascii="Times New Roman" w:hAnsi="Times New Roman"/>
          <w:sz w:val="28"/>
          <w:szCs w:val="28"/>
        </w:rPr>
        <w:t>Спис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Кубанский курьер. – 1993. – 25 марта 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Автор статьи указывает на недопустимость искажения фактов о жизни В. Ткачева, которые встречаются в публикациях. Материал содержит сведения о дореволюционной, зарубежной и советской </w:t>
      </w:r>
      <w:r w:rsidRPr="00FD2A53">
        <w:rPr>
          <w:rFonts w:ascii="Times New Roman" w:hAnsi="Times New Roman"/>
          <w:i/>
          <w:sz w:val="28"/>
          <w:szCs w:val="28"/>
        </w:rPr>
        <w:lastRenderedPageBreak/>
        <w:t>библиографии Ткачева. Дана информация о деятельности краеведа И.Г. Федоренко по увековечиванию памяти знаменитого летчика.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Бурмагин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>, А.</w:t>
      </w:r>
      <w:r w:rsidRPr="00FD2A53">
        <w:rPr>
          <w:rFonts w:ascii="Times New Roman" w:hAnsi="Times New Roman"/>
          <w:sz w:val="28"/>
          <w:szCs w:val="28"/>
        </w:rPr>
        <w:t xml:space="preserve"> В вихре века : очерк о первом авиаторе-кубанце В.М. Ткачеве / А. </w:t>
      </w:r>
      <w:proofErr w:type="spellStart"/>
      <w:r w:rsidRPr="00FD2A53">
        <w:rPr>
          <w:rFonts w:ascii="Times New Roman" w:hAnsi="Times New Roman"/>
          <w:sz w:val="28"/>
          <w:szCs w:val="28"/>
        </w:rPr>
        <w:t>Бурмагин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Юго-Полис. – 1993. – № 1. – С. 56–59.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Ветрова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>, Л.</w:t>
      </w:r>
      <w:r w:rsidRPr="00FD2A53">
        <w:rPr>
          <w:rFonts w:ascii="Times New Roman" w:hAnsi="Times New Roman"/>
          <w:sz w:val="28"/>
          <w:szCs w:val="28"/>
        </w:rPr>
        <w:t xml:space="preserve"> Будьте достойны своих седин / Л. </w:t>
      </w:r>
      <w:proofErr w:type="spellStart"/>
      <w:r w:rsidRPr="00FD2A53">
        <w:rPr>
          <w:rFonts w:ascii="Times New Roman" w:hAnsi="Times New Roman"/>
          <w:sz w:val="28"/>
          <w:szCs w:val="28"/>
        </w:rPr>
        <w:t>Ветрова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Вольная Кубань. – 1994. – 15 июля.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рубрике «Разные судьбы» дан материал о В. Ткачеве.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Веленгурин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>, Н.</w:t>
      </w:r>
      <w:r w:rsidRPr="00FD2A53">
        <w:rPr>
          <w:rFonts w:ascii="Times New Roman" w:hAnsi="Times New Roman"/>
          <w:sz w:val="28"/>
          <w:szCs w:val="28"/>
        </w:rPr>
        <w:t xml:space="preserve"> Орел земли кубанской // Вольная Кубань. – 1994. – 25 авг. – С. 4.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Кубанский писатель вспоминает о своих встречах с Ткачевым в 1950-е годы. Статья содержит подробные биографические сведения о легендарном летчике.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Покровский, С.</w:t>
      </w:r>
      <w:r w:rsidRPr="00FD2A53">
        <w:rPr>
          <w:rFonts w:ascii="Times New Roman" w:hAnsi="Times New Roman"/>
          <w:sz w:val="28"/>
          <w:szCs w:val="28"/>
        </w:rPr>
        <w:t xml:space="preserve"> Работа белой авиации в Крыму и Северной Таврии в 1920 году / С. Покровский // Авиация–Космонавтика. – 1994. – </w:t>
      </w:r>
      <w:proofErr w:type="spellStart"/>
      <w:r w:rsidRPr="00FD2A53">
        <w:rPr>
          <w:rFonts w:ascii="Times New Roman" w:hAnsi="Times New Roman"/>
          <w:sz w:val="28"/>
          <w:szCs w:val="28"/>
        </w:rPr>
        <w:t>Вып</w:t>
      </w:r>
      <w:proofErr w:type="spellEnd"/>
      <w:r w:rsidRPr="00FD2A53">
        <w:rPr>
          <w:rFonts w:ascii="Times New Roman" w:hAnsi="Times New Roman"/>
          <w:sz w:val="28"/>
          <w:szCs w:val="28"/>
        </w:rPr>
        <w:t>. 1 ; Авиационный сборник. – 1994. – № 2. – [совместный выпуск]. – С. 28–34.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Публикация является докладом бывшего белого летчика-наблюдателя, перешедшего впоследствии на службу в РККА (Рабоче-крестьянская Красная армия). Включена информации о деятельности генерала В.М. Ткачева в качестве командующего авиацией Белой армии.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Дробышевский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>, А.</w:t>
      </w:r>
      <w:r w:rsidRPr="00FD2A53">
        <w:rPr>
          <w:rFonts w:ascii="Times New Roman" w:hAnsi="Times New Roman"/>
          <w:sz w:val="28"/>
          <w:szCs w:val="28"/>
        </w:rPr>
        <w:t xml:space="preserve"> Главнокомандующий / А. </w:t>
      </w:r>
      <w:proofErr w:type="spellStart"/>
      <w:r w:rsidRPr="00FD2A53">
        <w:rPr>
          <w:rFonts w:ascii="Times New Roman" w:hAnsi="Times New Roman"/>
          <w:sz w:val="28"/>
          <w:szCs w:val="28"/>
        </w:rPr>
        <w:t>Дробышевский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, В. Куликов // Авиация-космонавтика. – 1995. – </w:t>
      </w:r>
      <w:proofErr w:type="spellStart"/>
      <w:r w:rsidRPr="00FD2A53">
        <w:rPr>
          <w:rFonts w:ascii="Times New Roman" w:hAnsi="Times New Roman"/>
          <w:sz w:val="28"/>
          <w:szCs w:val="28"/>
        </w:rPr>
        <w:t>Вып</w:t>
      </w:r>
      <w:proofErr w:type="spellEnd"/>
      <w:r w:rsidRPr="00FD2A53">
        <w:rPr>
          <w:rFonts w:ascii="Times New Roman" w:hAnsi="Times New Roman"/>
          <w:sz w:val="28"/>
          <w:szCs w:val="28"/>
        </w:rPr>
        <w:t>. 11. – С. 19–24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статье, посвященной В. Ткачеву, включены выдержки из архивных документов.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Ульянин, Ю. </w:t>
      </w:r>
      <w:r w:rsidRPr="00FD2A53">
        <w:rPr>
          <w:rFonts w:ascii="Times New Roman" w:hAnsi="Times New Roman"/>
          <w:sz w:val="28"/>
          <w:szCs w:val="28"/>
        </w:rPr>
        <w:t>Вернулся на Родину / Ю. Ульянин // Гражданская авиация. – 1995. – № 4. – С. 42–43.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О судьбе потомственного кубанского казака, уроженца станицы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Келермесской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, одного из первых русских летчиков В.М. Ткачева.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Лубченков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Ю. </w:t>
      </w:r>
      <w:r w:rsidRPr="00FD2A53">
        <w:rPr>
          <w:rFonts w:ascii="Times New Roman" w:hAnsi="Times New Roman"/>
          <w:sz w:val="28"/>
          <w:szCs w:val="28"/>
        </w:rPr>
        <w:t xml:space="preserve">Воздухоплаватель / Ю. </w:t>
      </w:r>
      <w:proofErr w:type="spellStart"/>
      <w:r w:rsidRPr="00FD2A53">
        <w:rPr>
          <w:rFonts w:ascii="Times New Roman" w:hAnsi="Times New Roman"/>
          <w:sz w:val="28"/>
          <w:szCs w:val="28"/>
        </w:rPr>
        <w:t>Лубченков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Россияне. – 1995. – № 7–8. – С. 54–58.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К 110-летию со дня рождения В. Ткачева. Приведены подробные исторические факты.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Бардадым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>, В.</w:t>
      </w:r>
      <w:r w:rsidRPr="00FD2A53">
        <w:rPr>
          <w:rFonts w:ascii="Times New Roman" w:hAnsi="Times New Roman"/>
          <w:sz w:val="28"/>
          <w:szCs w:val="28"/>
        </w:rPr>
        <w:t xml:space="preserve"> Первый Георгиевский кавалер русской авиации / В. </w:t>
      </w:r>
      <w:proofErr w:type="spellStart"/>
      <w:r w:rsidRPr="00FD2A53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Кубанские новости. – 1995. – 23 сент.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Статья включает подробную информацию о жизни и деятельности В.М. Ткачева.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lastRenderedPageBreak/>
        <w:t xml:space="preserve">Соловьев, Г. </w:t>
      </w:r>
      <w:r w:rsidRPr="00FD2A53">
        <w:rPr>
          <w:rFonts w:ascii="Times New Roman" w:hAnsi="Times New Roman"/>
          <w:sz w:val="28"/>
          <w:szCs w:val="28"/>
        </w:rPr>
        <w:t xml:space="preserve">Под гимн России / Г. Соловьев // Кубанские новости. – 1995. – 26 сент. 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23 сентября в Краснодаре на доме по адресу: ул. Шаумяна, 82, открыта мемориальная доска </w:t>
      </w:r>
    </w:p>
    <w:p w:rsidR="00527A45" w:rsidRPr="00FD2A53" w:rsidRDefault="00527A45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Хачатуров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>, В.</w:t>
      </w:r>
      <w:r w:rsidRPr="00FD2A53">
        <w:rPr>
          <w:rFonts w:ascii="Times New Roman" w:hAnsi="Times New Roman"/>
          <w:sz w:val="28"/>
          <w:szCs w:val="28"/>
        </w:rPr>
        <w:t xml:space="preserve"> Был первым </w:t>
      </w:r>
      <w:proofErr w:type="spellStart"/>
      <w:r w:rsidRPr="00FD2A53">
        <w:rPr>
          <w:rFonts w:ascii="Times New Roman" w:hAnsi="Times New Roman"/>
          <w:sz w:val="28"/>
          <w:szCs w:val="28"/>
        </w:rPr>
        <w:t>авиадармом</w:t>
      </w:r>
      <w:proofErr w:type="spellEnd"/>
      <w:r w:rsidRPr="00FD2A53">
        <w:rPr>
          <w:rFonts w:ascii="Times New Roman" w:hAnsi="Times New Roman"/>
          <w:sz w:val="28"/>
          <w:szCs w:val="28"/>
        </w:rPr>
        <w:t>?// Вольная Кубань. – 1995. – 29 сент.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Краевед</w:t>
      </w:r>
      <w:r w:rsidR="00527A45" w:rsidRPr="00FD2A53">
        <w:rPr>
          <w:rFonts w:ascii="Times New Roman" w:hAnsi="Times New Roman"/>
          <w:i/>
          <w:sz w:val="28"/>
          <w:szCs w:val="28"/>
        </w:rPr>
        <w:t>,</w:t>
      </w:r>
      <w:r w:rsidRPr="00FD2A53">
        <w:rPr>
          <w:rFonts w:ascii="Times New Roman" w:hAnsi="Times New Roman"/>
          <w:i/>
          <w:sz w:val="28"/>
          <w:szCs w:val="28"/>
        </w:rPr>
        <w:t xml:space="preserve"> указыва</w:t>
      </w:r>
      <w:r w:rsidR="00527A45" w:rsidRPr="00FD2A53">
        <w:rPr>
          <w:rFonts w:ascii="Times New Roman" w:hAnsi="Times New Roman"/>
          <w:i/>
          <w:sz w:val="28"/>
          <w:szCs w:val="28"/>
        </w:rPr>
        <w:t>я</w:t>
      </w:r>
      <w:r w:rsidRPr="00FD2A53">
        <w:rPr>
          <w:rFonts w:ascii="Times New Roman" w:hAnsi="Times New Roman"/>
          <w:i/>
          <w:sz w:val="28"/>
          <w:szCs w:val="28"/>
        </w:rPr>
        <w:t xml:space="preserve"> на ошибку в публикации газеты «Вольная Кубань», посвященной Ткачеву</w:t>
      </w:r>
      <w:r w:rsidR="00527A45" w:rsidRPr="00FD2A53">
        <w:rPr>
          <w:rFonts w:ascii="Times New Roman" w:hAnsi="Times New Roman"/>
          <w:i/>
          <w:sz w:val="28"/>
          <w:szCs w:val="28"/>
        </w:rPr>
        <w:t>, пишет</w:t>
      </w:r>
      <w:r w:rsidRPr="00FD2A53">
        <w:rPr>
          <w:rFonts w:ascii="Times New Roman" w:hAnsi="Times New Roman"/>
          <w:i/>
          <w:sz w:val="28"/>
          <w:szCs w:val="28"/>
        </w:rPr>
        <w:t xml:space="preserve">: «…. Да, сотник Кубанского казачьего войска Вячеслав Ткачев был военным летчиком, но он стал командующим авиацией страны только после Февральской революции. До Февральской революции командующим авиацией, или как тогда говорили,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авиадармом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, был Великий князь Александр Михайлович…»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Соловьев, В. А.</w:t>
      </w:r>
      <w:r w:rsidRPr="00FD2A53">
        <w:rPr>
          <w:rFonts w:ascii="Times New Roman" w:hAnsi="Times New Roman"/>
          <w:sz w:val="28"/>
          <w:szCs w:val="28"/>
        </w:rPr>
        <w:t xml:space="preserve"> …И только память остается. Мысли, навеянные в день открытия мемориальной доски авиатору В.М. Ткачеву // Вольная Кубань. – 1995. – 24 окт.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Бабичев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>, С.</w:t>
      </w:r>
      <w:r w:rsidRPr="00FD2A53">
        <w:rPr>
          <w:rFonts w:ascii="Times New Roman" w:hAnsi="Times New Roman"/>
          <w:sz w:val="28"/>
          <w:szCs w:val="28"/>
        </w:rPr>
        <w:t xml:space="preserve"> Богата Кубань «небожителями» // Красная звезда. – 1997. – 24 июня. – С. 4.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Статья посвящена кубанцам, внесшим выдающийся вклад в развитие отечественной авиации и космонавтики. Включена биография В.М. Ткачева.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Бардадым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В. П. </w:t>
      </w:r>
      <w:r w:rsidRPr="00FD2A53">
        <w:rPr>
          <w:rFonts w:ascii="Times New Roman" w:hAnsi="Times New Roman"/>
          <w:sz w:val="28"/>
          <w:szCs w:val="28"/>
        </w:rPr>
        <w:t xml:space="preserve">«Мы в книге бедствий на одной строке..» / В. П. </w:t>
      </w:r>
      <w:proofErr w:type="spellStart"/>
      <w:r w:rsidRPr="00FD2A53">
        <w:rPr>
          <w:rFonts w:ascii="Times New Roman" w:hAnsi="Times New Roman"/>
          <w:sz w:val="28"/>
          <w:szCs w:val="28"/>
        </w:rPr>
        <w:t>Бардадым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Краснодарские известия. – 1998. – 17 янв. – С. 13.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Представлен обширный материал о жизни В. М. Ткачев</w:t>
      </w:r>
      <w:r w:rsidRPr="00FD2A53">
        <w:rPr>
          <w:rFonts w:ascii="Times New Roman" w:hAnsi="Times New Roman"/>
          <w:sz w:val="28"/>
          <w:szCs w:val="28"/>
        </w:rPr>
        <w:t>а.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Евдокимов, В. </w:t>
      </w:r>
      <w:r w:rsidRPr="00FD2A53">
        <w:rPr>
          <w:rFonts w:ascii="Times New Roman" w:hAnsi="Times New Roman"/>
          <w:sz w:val="28"/>
          <w:szCs w:val="28"/>
        </w:rPr>
        <w:t>Что стало с могилой Ткачева? / В. Евдокимов // Кубань сегодня. – 1998. – 16 окт.</w:t>
      </w:r>
    </w:p>
    <w:p w:rsidR="00A966B1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Могила первого Георгиевского кавалера среди летчиков Русской армии, кубанца В.М. Ткачева оказалась заброшенной и почти затерянной.</w:t>
      </w:r>
    </w:p>
    <w:p w:rsidR="004464AA" w:rsidRPr="00FD2A53" w:rsidRDefault="004464AA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Соловьев, В. </w:t>
      </w:r>
      <w:r w:rsidRPr="00FD2A53">
        <w:rPr>
          <w:rFonts w:ascii="Times New Roman" w:hAnsi="Times New Roman"/>
          <w:sz w:val="28"/>
          <w:szCs w:val="28"/>
        </w:rPr>
        <w:t>Соколы России: Чтим ли мы их память? / В. Соловьев // Вольная Кубань. – 1999. – 28 янв.</w:t>
      </w:r>
    </w:p>
    <w:p w:rsidR="004464AA" w:rsidRPr="004464AA" w:rsidRDefault="004464AA" w:rsidP="004464AA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4464AA">
        <w:rPr>
          <w:rFonts w:ascii="Times New Roman" w:hAnsi="Times New Roman"/>
          <w:i/>
          <w:sz w:val="28"/>
          <w:szCs w:val="28"/>
        </w:rPr>
        <w:t>В статье представлены биографические сведения о В.М. Ткачеве. Кроме того, рассматриваются трудности, связанные с установкой памятника на его могиле в Краснодаре.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Соловьев, В. </w:t>
      </w:r>
      <w:r w:rsidRPr="00FD2A53">
        <w:rPr>
          <w:rFonts w:ascii="Times New Roman" w:hAnsi="Times New Roman"/>
          <w:sz w:val="28"/>
          <w:szCs w:val="28"/>
        </w:rPr>
        <w:t>Воздушный казак Кубани / В. Соловьев // Кубанские новости. – 1999. – 16 марта.– С. 2.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Автор статьи вновь поднимает вопрос о необходимости привести могилу В.М. Ткачева в надлежащий вид.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lastRenderedPageBreak/>
        <w:t>Никто не должен быть забыт</w:t>
      </w:r>
      <w:r w:rsidRPr="00FD2A53">
        <w:rPr>
          <w:rFonts w:ascii="Times New Roman" w:hAnsi="Times New Roman"/>
          <w:sz w:val="28"/>
          <w:szCs w:val="28"/>
        </w:rPr>
        <w:t xml:space="preserve"> // Вольная Кубань. – 1999. – 11 июня. – С. 2.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На состоявшемся в мэрии заседании межведомственной комиссии были рассмотрены вопросы, в числе которых «Об установлении надгробия на могиле В. М. Ткачева».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Г., К. </w:t>
      </w:r>
      <w:r w:rsidRPr="00FD2A53">
        <w:rPr>
          <w:rFonts w:ascii="Times New Roman" w:hAnsi="Times New Roman"/>
          <w:sz w:val="28"/>
          <w:szCs w:val="28"/>
        </w:rPr>
        <w:t>Генерал В.М. Ткачев : (памяти казака и военного летчика) / К. Г. // Станица. – 2000. – № 2. – С. 24–26.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Кокунько, Г. </w:t>
      </w:r>
      <w:r w:rsidRPr="00FD2A53">
        <w:rPr>
          <w:rFonts w:ascii="Times New Roman" w:hAnsi="Times New Roman"/>
          <w:sz w:val="28"/>
          <w:szCs w:val="28"/>
        </w:rPr>
        <w:t>Все ли хотят помнить кубанские краеведы?.. / Г. Кокунько // Станица. – 2000. – № 3. – С. 11.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Автор статьи считает, что кубанская пресса искажает биографию генерал-майора В.М. Ткачева, забывая о его активной белоэмигрантской деятельности.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Жадан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В. А. </w:t>
      </w:r>
      <w:r w:rsidRPr="00FD2A53">
        <w:rPr>
          <w:rFonts w:ascii="Times New Roman" w:hAnsi="Times New Roman"/>
          <w:sz w:val="28"/>
          <w:szCs w:val="28"/>
        </w:rPr>
        <w:t xml:space="preserve">Помним и чтим / В. А. </w:t>
      </w:r>
      <w:proofErr w:type="spellStart"/>
      <w:r w:rsidRPr="00FD2A53">
        <w:rPr>
          <w:rFonts w:ascii="Times New Roman" w:hAnsi="Times New Roman"/>
          <w:sz w:val="28"/>
          <w:szCs w:val="28"/>
        </w:rPr>
        <w:t>Жадан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; фот. Б. Устинов // Вольная Кубань. – 2000. – 8 июня. – С. 3.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В Краснодаре установлен барельеф на могиле знаменитого русского летчика В.М. Ткачева. 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Первый Георгиевский кавалер в авиации</w:t>
      </w:r>
      <w:r w:rsidRPr="00FD2A53">
        <w:rPr>
          <w:rFonts w:ascii="Times New Roman" w:hAnsi="Times New Roman"/>
          <w:sz w:val="28"/>
          <w:szCs w:val="28"/>
        </w:rPr>
        <w:t xml:space="preserve"> / подготовила Г. </w:t>
      </w:r>
      <w:proofErr w:type="spellStart"/>
      <w:r w:rsidRPr="00FD2A53">
        <w:rPr>
          <w:rFonts w:ascii="Times New Roman" w:hAnsi="Times New Roman"/>
          <w:sz w:val="28"/>
          <w:szCs w:val="28"/>
        </w:rPr>
        <w:t>Шулякова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Кубанские новости. – 2000. – 14 окт. – С. 3.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К 115-летию со дня рождения В.М. </w:t>
      </w:r>
      <w:r w:rsidR="00A772A6" w:rsidRPr="00FD2A53">
        <w:rPr>
          <w:rFonts w:ascii="Times New Roman" w:hAnsi="Times New Roman"/>
          <w:i/>
          <w:sz w:val="28"/>
          <w:szCs w:val="28"/>
        </w:rPr>
        <w:t>Ткачева.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Крикунов, В. </w:t>
      </w:r>
      <w:r w:rsidRPr="00FD2A53">
        <w:rPr>
          <w:rFonts w:ascii="Times New Roman" w:hAnsi="Times New Roman"/>
          <w:sz w:val="28"/>
          <w:szCs w:val="28"/>
        </w:rPr>
        <w:t>Из Украины на Кубань – за десять дней! / В. Крикунов // Краснодар. – 2003. – 10 окт. – С. 13.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октябре 1913 г. Ткачев на аппарате «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Ньюпор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</w:t>
      </w:r>
      <w:r w:rsidRPr="00FD2A53">
        <w:rPr>
          <w:rFonts w:ascii="Times New Roman" w:hAnsi="Times New Roman"/>
          <w:i/>
          <w:sz w:val="28"/>
          <w:szCs w:val="28"/>
          <w:lang w:val="en-US"/>
        </w:rPr>
        <w:t>IV</w:t>
      </w:r>
      <w:r w:rsidRPr="00FD2A53">
        <w:rPr>
          <w:rFonts w:ascii="Times New Roman" w:hAnsi="Times New Roman"/>
          <w:i/>
          <w:sz w:val="28"/>
          <w:szCs w:val="28"/>
        </w:rPr>
        <w:t xml:space="preserve">» совершил перелет по маршруту Киев –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»</w:t>
      </w:r>
      <w:r w:rsidRPr="00FD2A53">
        <w:rPr>
          <w:rFonts w:ascii="Times New Roman" w:hAnsi="Times New Roman"/>
          <w:sz w:val="28"/>
          <w:szCs w:val="28"/>
        </w:rPr>
        <w:t>.</w:t>
      </w:r>
    </w:p>
    <w:p w:rsidR="00936556" w:rsidRPr="00FD2A53" w:rsidRDefault="00936556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Власенко, А. </w:t>
      </w:r>
      <w:r w:rsidRPr="00FD2A53">
        <w:rPr>
          <w:rFonts w:ascii="Times New Roman" w:hAnsi="Times New Roman"/>
          <w:sz w:val="28"/>
          <w:szCs w:val="28"/>
        </w:rPr>
        <w:t>Казак-летчик – Георгиевский кавалер / А. Власенко // Кубанские новости. – 2003. – 14 окт. – С. 2.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К 90-летию первого в истории России перелета по маршруту Киев –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Галушко, О. </w:t>
      </w:r>
      <w:r w:rsidRPr="00FD2A53">
        <w:rPr>
          <w:rFonts w:ascii="Times New Roman" w:hAnsi="Times New Roman"/>
          <w:sz w:val="28"/>
          <w:szCs w:val="28"/>
        </w:rPr>
        <w:t>Полет над вечностью Вячеслава Ткачева / О. Галушко // Вольная Кубань. – 2003. – 1 янв. – С. 16–17.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Включены: Выписка из главного архива управления Центрального государственного военно-исторического архива; Рассказ о боевом подвиге В.М. Ткачева в период Первой мировой войны в немецкой газете «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Берлинер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Тагеблатт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»; Выдержки из воспоминаний В. Ткачева.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lastRenderedPageBreak/>
        <w:t xml:space="preserve">Галушко, О. </w:t>
      </w:r>
      <w:r w:rsidRPr="00FD2A53">
        <w:rPr>
          <w:rFonts w:ascii="Times New Roman" w:hAnsi="Times New Roman"/>
          <w:sz w:val="28"/>
          <w:szCs w:val="28"/>
        </w:rPr>
        <w:t>«Мертвая петля» казака Ткачева / О. Галушко, Н. Седов // Труд. – 2004. – 15 янв. – С. 8: фот.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Шульгатый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Д. </w:t>
      </w:r>
      <w:r w:rsidRPr="00FD2A53">
        <w:rPr>
          <w:rFonts w:ascii="Times New Roman" w:hAnsi="Times New Roman"/>
          <w:sz w:val="28"/>
          <w:szCs w:val="28"/>
        </w:rPr>
        <w:t xml:space="preserve">Покорилось небо казаку / Д. </w:t>
      </w:r>
      <w:proofErr w:type="spellStart"/>
      <w:r w:rsidRPr="00FD2A53">
        <w:rPr>
          <w:rFonts w:ascii="Times New Roman" w:hAnsi="Times New Roman"/>
          <w:sz w:val="28"/>
          <w:szCs w:val="28"/>
        </w:rPr>
        <w:t>Шульгатый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Краснодар. – 2005. – 7 окт. – С. 15.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К 120-летию со дня рождения В. Ткачева</w:t>
      </w:r>
      <w:r w:rsidRPr="00FD2A53">
        <w:rPr>
          <w:rFonts w:ascii="Times New Roman" w:hAnsi="Times New Roman"/>
          <w:sz w:val="28"/>
          <w:szCs w:val="28"/>
        </w:rPr>
        <w:t>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Александров, А. </w:t>
      </w:r>
      <w:r w:rsidRPr="00FD2A53">
        <w:rPr>
          <w:rFonts w:ascii="Times New Roman" w:hAnsi="Times New Roman"/>
          <w:sz w:val="28"/>
          <w:szCs w:val="28"/>
        </w:rPr>
        <w:t>Казаки-авиаторы / А. Александров // Дон. – 2005. – № 8. – С. 82–87.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Включена информация о В. Ткачеве.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Ушаков, А. </w:t>
      </w:r>
      <w:r w:rsidRPr="00FD2A53">
        <w:rPr>
          <w:rFonts w:ascii="Times New Roman" w:hAnsi="Times New Roman"/>
          <w:sz w:val="28"/>
          <w:szCs w:val="28"/>
        </w:rPr>
        <w:t xml:space="preserve">Легендарный перелет Киев – </w:t>
      </w:r>
      <w:proofErr w:type="spellStart"/>
      <w:r w:rsidRPr="00FD2A53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: в октябре исполняется 95 лет со дня перелета первого русского аса кубанца Вячеслава Ткачева по маршруту Киев – </w:t>
      </w:r>
      <w:proofErr w:type="spellStart"/>
      <w:r w:rsidRPr="00FD2A53">
        <w:rPr>
          <w:rFonts w:ascii="Times New Roman" w:hAnsi="Times New Roman"/>
          <w:sz w:val="28"/>
          <w:szCs w:val="28"/>
        </w:rPr>
        <w:t>Екатеринодар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 А. Ушаков // Краснодарские известия. – 2008. – 11 окт. – С. 2.</w:t>
      </w:r>
    </w:p>
    <w:p w:rsidR="00527A45" w:rsidRPr="00FD2A53" w:rsidRDefault="00527A45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Севастьянов, М. </w:t>
      </w:r>
      <w:r w:rsidRPr="00FD2A53">
        <w:rPr>
          <w:rFonts w:ascii="Times New Roman" w:hAnsi="Times New Roman"/>
          <w:sz w:val="28"/>
          <w:szCs w:val="28"/>
        </w:rPr>
        <w:t xml:space="preserve">Первый казак – пилот России / М. Севастьянов // Небо Кубани. – 2012. – сент.–окт. – С. 122–123 : фот. 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Статья включает исторические факты о жизни и деятельности В. Ткачева.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Бескрайнее небо сотника Ткачева</w:t>
      </w:r>
      <w:r w:rsidRPr="00FD2A53">
        <w:rPr>
          <w:rFonts w:ascii="Times New Roman" w:hAnsi="Times New Roman"/>
          <w:sz w:val="28"/>
          <w:szCs w:val="28"/>
        </w:rPr>
        <w:t xml:space="preserve"> // Краснодарские известия. – 2013. – 29 окт. – С. 11.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Кушнерев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В. В. </w:t>
      </w:r>
      <w:r w:rsidRPr="00FD2A53">
        <w:rPr>
          <w:rFonts w:ascii="Times New Roman" w:hAnsi="Times New Roman"/>
          <w:sz w:val="28"/>
          <w:szCs w:val="28"/>
        </w:rPr>
        <w:t xml:space="preserve">История 1-го Кубанского казачьего авиационного дивизиона (1918–1920 годы) / В. В. </w:t>
      </w:r>
      <w:proofErr w:type="spellStart"/>
      <w:r w:rsidRPr="00FD2A53">
        <w:rPr>
          <w:rFonts w:ascii="Times New Roman" w:hAnsi="Times New Roman"/>
          <w:sz w:val="28"/>
          <w:szCs w:val="28"/>
        </w:rPr>
        <w:t>Кушнерев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Культурная жизнь Юга России. – 2013. – № 1. – С. 50–54. – </w:t>
      </w:r>
      <w:proofErr w:type="spellStart"/>
      <w:r w:rsidRPr="00FD2A53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FD2A53">
        <w:rPr>
          <w:rFonts w:ascii="Times New Roman" w:hAnsi="Times New Roman"/>
          <w:sz w:val="28"/>
          <w:szCs w:val="28"/>
        </w:rPr>
        <w:t>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Автор освещает неисследованный этап зарождения военной авиации на Кубани и ее боевые действия. 12 декабря 1918 г. началось формирование 1-го Кубанского Авиационного отряда. Командиром был назначен военный летчик полковник Вячеслав Матвеевич Ткачев.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Шульгатый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Д. </w:t>
      </w:r>
      <w:r w:rsidRPr="00FD2A53">
        <w:rPr>
          <w:rFonts w:ascii="Times New Roman" w:hAnsi="Times New Roman"/>
          <w:sz w:val="28"/>
          <w:szCs w:val="28"/>
        </w:rPr>
        <w:t xml:space="preserve">Десять имен Кубани / Д. </w:t>
      </w:r>
      <w:proofErr w:type="spellStart"/>
      <w:r w:rsidRPr="00FD2A53">
        <w:rPr>
          <w:rFonts w:ascii="Times New Roman" w:hAnsi="Times New Roman"/>
          <w:sz w:val="28"/>
          <w:szCs w:val="28"/>
        </w:rPr>
        <w:t>Шульгатый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Новая газета Кубани. – 2014. – 7 авг. – С. 16–19 : фот.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Обзорные очерки жизни и деятельности на</w:t>
      </w:r>
      <w:r w:rsidR="002B50CD">
        <w:rPr>
          <w:rFonts w:ascii="Times New Roman" w:hAnsi="Times New Roman"/>
          <w:i/>
          <w:sz w:val="28"/>
          <w:szCs w:val="28"/>
        </w:rPr>
        <w:t>иболее выдающихся людей Кубани</w:t>
      </w:r>
      <w:r w:rsidRPr="00FD2A53">
        <w:rPr>
          <w:rFonts w:ascii="Times New Roman" w:hAnsi="Times New Roman"/>
          <w:i/>
          <w:sz w:val="28"/>
          <w:szCs w:val="28"/>
        </w:rPr>
        <w:t xml:space="preserve"> по версии «Новая газеты Кубани». В список вошли: Антон Головатый, Кирилл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Россинский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, Григорий фон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Засс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, Николай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Кармалин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Микола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Рябовол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, Вячеслав Ткачев, Федор Щербина, Павел Лукьяненко, Виктор Лихоносов.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Севастьянов, М. </w:t>
      </w:r>
      <w:r w:rsidRPr="00FD2A53">
        <w:rPr>
          <w:rFonts w:ascii="Times New Roman" w:hAnsi="Times New Roman"/>
          <w:sz w:val="28"/>
          <w:szCs w:val="28"/>
        </w:rPr>
        <w:t>Печальная судьба русского гения / М. Севастьянов // Родная Кубань. – 2014. – № 4. – С. 71–91.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lastRenderedPageBreak/>
        <w:t>Предисловие к воспоминаниям В. Ткачева</w:t>
      </w:r>
      <w:r w:rsidRPr="00FD2A53">
        <w:rPr>
          <w:rFonts w:ascii="Times New Roman" w:hAnsi="Times New Roman"/>
          <w:b/>
          <w:i/>
          <w:sz w:val="28"/>
          <w:szCs w:val="28"/>
        </w:rPr>
        <w:t xml:space="preserve"> «</w:t>
      </w:r>
      <w:r w:rsidRPr="00FD2A53">
        <w:rPr>
          <w:rFonts w:ascii="Times New Roman" w:hAnsi="Times New Roman"/>
          <w:i/>
          <w:sz w:val="28"/>
          <w:szCs w:val="28"/>
        </w:rPr>
        <w:t>Детские годы (1885–1896гг.)</w:t>
      </w:r>
      <w:r w:rsidRPr="00FD2A53">
        <w:rPr>
          <w:rFonts w:ascii="Times New Roman" w:hAnsi="Times New Roman"/>
          <w:b/>
          <w:i/>
          <w:sz w:val="28"/>
          <w:szCs w:val="28"/>
        </w:rPr>
        <w:t>».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Ему покорялось небо</w:t>
      </w:r>
      <w:r w:rsidRPr="00FD2A53">
        <w:rPr>
          <w:rFonts w:ascii="Times New Roman" w:hAnsi="Times New Roman"/>
          <w:sz w:val="28"/>
          <w:szCs w:val="28"/>
        </w:rPr>
        <w:t xml:space="preserve"> // Краснодарские известия. – 2015. – 8 сент. – С. 4 : фот.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К 130-летию со дня рождения В.М. Ткачева.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Севастьянов, М. </w:t>
      </w:r>
      <w:r w:rsidRPr="00FD2A53">
        <w:rPr>
          <w:rFonts w:ascii="Times New Roman" w:hAnsi="Times New Roman"/>
          <w:sz w:val="28"/>
          <w:szCs w:val="28"/>
        </w:rPr>
        <w:t>«Крылатый казак» Вячеслав Ткачев / М. Севастьянов // Краснодарские известия. – 2017. – 13 окт. – С. 10 : фот.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Плетнев, Я. </w:t>
      </w:r>
      <w:r w:rsidRPr="00FD2A53">
        <w:rPr>
          <w:rFonts w:ascii="Times New Roman" w:hAnsi="Times New Roman"/>
          <w:sz w:val="28"/>
          <w:szCs w:val="28"/>
        </w:rPr>
        <w:t xml:space="preserve">Летчик Вячеслав Ткачев – достоинство и доблесть / Я. Плетнев // Кубань сегодня. – 2018. – 2 </w:t>
      </w:r>
      <w:proofErr w:type="spellStart"/>
      <w:r w:rsidRPr="00FD2A53">
        <w:rPr>
          <w:rFonts w:ascii="Times New Roman" w:hAnsi="Times New Roman"/>
          <w:sz w:val="28"/>
          <w:szCs w:val="28"/>
        </w:rPr>
        <w:t>нояб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. – С. 5 : фот. 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И. </w:t>
      </w:r>
      <w:r w:rsidRPr="00FD2A53">
        <w:rPr>
          <w:rFonts w:ascii="Times New Roman" w:hAnsi="Times New Roman"/>
          <w:sz w:val="28"/>
          <w:szCs w:val="28"/>
        </w:rPr>
        <w:t xml:space="preserve">Лестница в небо Вячеслава Ткачева / И. </w:t>
      </w:r>
      <w:proofErr w:type="spellStart"/>
      <w:r w:rsidRPr="00FD2A53">
        <w:rPr>
          <w:rFonts w:ascii="Times New Roman" w:hAnsi="Times New Roman"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Родная Кубань. – 2018. – № 1. – С. 94–98 : фот.</w:t>
      </w:r>
    </w:p>
    <w:p w:rsidR="00AE253D" w:rsidRPr="00FD2A53" w:rsidRDefault="00AE253D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A53">
        <w:rPr>
          <w:rFonts w:ascii="Times New Roman" w:hAnsi="Times New Roman"/>
          <w:b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b/>
          <w:sz w:val="28"/>
          <w:szCs w:val="28"/>
        </w:rPr>
        <w:t xml:space="preserve">, И. </w:t>
      </w:r>
      <w:r w:rsidRPr="00FD2A53">
        <w:rPr>
          <w:rFonts w:ascii="Times New Roman" w:hAnsi="Times New Roman"/>
          <w:sz w:val="28"/>
          <w:szCs w:val="28"/>
        </w:rPr>
        <w:t xml:space="preserve">Беседы Г.Г. Степанова с В.М. Ткачёвым / И. </w:t>
      </w:r>
      <w:proofErr w:type="spellStart"/>
      <w:r w:rsidRPr="00FD2A53">
        <w:rPr>
          <w:rFonts w:ascii="Times New Roman" w:hAnsi="Times New Roman"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sz w:val="28"/>
          <w:szCs w:val="28"/>
        </w:rPr>
        <w:t xml:space="preserve"> // Родная Кубань. – 2020. – № 1. – С. 68–85; № 2. – С. 66–81.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Воспоминания кубанского писателя Г.Г. Степанова о своих встречах с В.М. Ткачевым на протяжении 1957–1965 годов. Материалы, подготовленные к печати в 1972 г., публикуются впервые. Комментарии, ссылки на архивные документы, книги и периодические издания подготовил Игорь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Сирица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>Открыли памятные доски в честь выдающихся казаков</w:t>
      </w:r>
      <w:r w:rsidRPr="00FD2A53">
        <w:rPr>
          <w:rFonts w:ascii="Times New Roman" w:hAnsi="Times New Roman"/>
          <w:sz w:val="28"/>
          <w:szCs w:val="28"/>
        </w:rPr>
        <w:t xml:space="preserve"> // Вольная Кубань. – 2024. – 16 авг. (№ 65). – С. 1 : фот.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В Доме культуры х. Кубанского установлены памятные доски в честь героев Первой мировой войны казаков В.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Гамалия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 xml:space="preserve">, В. Ткачева, Э.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Мистулова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66B1" w:rsidRPr="00FD2A53" w:rsidRDefault="00A966B1" w:rsidP="00A966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bCs/>
          <w:sz w:val="28"/>
          <w:szCs w:val="28"/>
        </w:rPr>
        <w:t>Озерский, В. В.</w:t>
      </w:r>
      <w:r w:rsidRPr="00FD2A53">
        <w:rPr>
          <w:rFonts w:ascii="Times New Roman" w:hAnsi="Times New Roman"/>
          <w:sz w:val="28"/>
          <w:szCs w:val="28"/>
        </w:rPr>
        <w:t xml:space="preserve"> Мертвая петля Ткачева / В. В. Озерский // </w:t>
      </w:r>
      <w:r w:rsidRPr="00FD2A53">
        <w:rPr>
          <w:rFonts w:ascii="Times New Roman" w:hAnsi="Times New Roman"/>
          <w:bCs/>
          <w:sz w:val="28"/>
          <w:szCs w:val="28"/>
        </w:rPr>
        <w:t>Родная Кубань</w:t>
      </w:r>
      <w:r w:rsidRPr="00FD2A53">
        <w:rPr>
          <w:rFonts w:ascii="Times New Roman" w:hAnsi="Times New Roman"/>
          <w:sz w:val="28"/>
          <w:szCs w:val="28"/>
        </w:rPr>
        <w:t>. – 2024. – № 3. – С. 44–55; № 4. – С. 26–35.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>В художественном повествовании нашел отражение после</w:t>
      </w:r>
      <w:r w:rsidR="00DF7615">
        <w:rPr>
          <w:rFonts w:ascii="Times New Roman" w:hAnsi="Times New Roman"/>
          <w:i/>
          <w:sz w:val="28"/>
          <w:szCs w:val="28"/>
        </w:rPr>
        <w:t>дний период жизни В.М. Ткачева.</w:t>
      </w:r>
    </w:p>
    <w:p w:rsidR="00A966B1" w:rsidRPr="00FD2A53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2A53">
        <w:rPr>
          <w:rFonts w:ascii="Times New Roman" w:hAnsi="Times New Roman"/>
          <w:b/>
          <w:sz w:val="28"/>
          <w:szCs w:val="28"/>
        </w:rPr>
        <w:t xml:space="preserve">Зайцев, В. </w:t>
      </w:r>
      <w:r w:rsidRPr="00FD2A53">
        <w:rPr>
          <w:rFonts w:ascii="Times New Roman" w:hAnsi="Times New Roman"/>
          <w:sz w:val="28"/>
          <w:szCs w:val="28"/>
        </w:rPr>
        <w:t xml:space="preserve">П. Боевой летчик во главе УВД / В. П. Зайцев // Милицейская газета Кубани. – 2025. – 31 янв. (№4). – С. 6–7 : фот. </w:t>
      </w:r>
    </w:p>
    <w:p w:rsidR="00A966B1" w:rsidRDefault="00A966B1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FD2A53">
        <w:rPr>
          <w:rFonts w:ascii="Times New Roman" w:hAnsi="Times New Roman"/>
          <w:i/>
          <w:sz w:val="28"/>
          <w:szCs w:val="28"/>
        </w:rPr>
        <w:t xml:space="preserve">Генерал-майор В.М. Ткачев в период </w:t>
      </w:r>
      <w:proofErr w:type="spellStart"/>
      <w:r w:rsidRPr="00FD2A53">
        <w:rPr>
          <w:rFonts w:ascii="Times New Roman" w:hAnsi="Times New Roman"/>
          <w:i/>
          <w:sz w:val="28"/>
          <w:szCs w:val="28"/>
        </w:rPr>
        <w:t>нояб</w:t>
      </w:r>
      <w:proofErr w:type="spellEnd"/>
      <w:r w:rsidRPr="00FD2A53">
        <w:rPr>
          <w:rFonts w:ascii="Times New Roman" w:hAnsi="Times New Roman"/>
          <w:i/>
          <w:sz w:val="28"/>
          <w:szCs w:val="28"/>
        </w:rPr>
        <w:t>. 1919 – янв. 1920 входил в состав Кубанского краевого правительства, был главой ведомства внутренних дел. В подчинении у Ткачева были все органы охраны общественного порядка и борьбы с преступностью Кубанской области</w:t>
      </w:r>
      <w:r w:rsidRPr="00FD2A53">
        <w:rPr>
          <w:rFonts w:ascii="Times New Roman" w:hAnsi="Times New Roman"/>
          <w:b/>
          <w:i/>
          <w:sz w:val="28"/>
          <w:szCs w:val="28"/>
        </w:rPr>
        <w:t>.</w:t>
      </w:r>
    </w:p>
    <w:p w:rsidR="00DF7615" w:rsidRDefault="00DF7615" w:rsidP="00A966B1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F7615" w:rsidRDefault="00DF7615" w:rsidP="00DF7615">
      <w:pPr>
        <w:tabs>
          <w:tab w:val="left" w:pos="638"/>
          <w:tab w:val="left" w:pos="7975"/>
        </w:tabs>
        <w:spacing w:after="0" w:line="240" w:lineRule="auto"/>
        <w:ind w:firstLine="85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3364230" cy="6959004"/>
            <wp:effectExtent l="19050" t="0" r="7620" b="0"/>
            <wp:docPr id="4" name="Рисунок 4" descr="image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695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23" w:rsidRPr="00FD2A53" w:rsidRDefault="00351E23" w:rsidP="00501545">
      <w:pPr>
        <w:tabs>
          <w:tab w:val="left" w:pos="638"/>
          <w:tab w:val="left" w:pos="797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14DFC" w:rsidRPr="00FD2A53" w:rsidRDefault="00814DFC" w:rsidP="00501545">
      <w:pPr>
        <w:tabs>
          <w:tab w:val="left" w:pos="638"/>
          <w:tab w:val="left" w:pos="7975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  <w:sectPr w:rsidR="00814DFC" w:rsidRPr="00FD2A53" w:rsidSect="000168E0">
          <w:footerReference w:type="default" r:id="rId12"/>
          <w:pgSz w:w="11907" w:h="16840" w:code="9"/>
          <w:pgMar w:top="1134" w:right="1418" w:bottom="1134" w:left="1134" w:header="0" w:footer="964" w:gutter="0"/>
          <w:cols w:space="2155"/>
          <w:docGrid w:linePitch="299"/>
        </w:sectPr>
      </w:pPr>
    </w:p>
    <w:p w:rsidR="00FA251B" w:rsidRPr="00FD2A53" w:rsidRDefault="00FA251B" w:rsidP="00E71F9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sz w:val="28"/>
          <w:szCs w:val="28"/>
        </w:rPr>
      </w:pPr>
    </w:p>
    <w:sectPr w:rsidR="00FA251B" w:rsidRPr="00FD2A53" w:rsidSect="000168E0">
      <w:footerReference w:type="default" r:id="rId13"/>
      <w:pgSz w:w="11907" w:h="16840" w:code="9"/>
      <w:pgMar w:top="1134" w:right="1418" w:bottom="1134" w:left="1134" w:header="0" w:footer="964" w:gutter="0"/>
      <w:cols w:space="2155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398" w:rsidRDefault="00513398" w:rsidP="00747D42">
      <w:pPr>
        <w:spacing w:after="0" w:line="240" w:lineRule="auto"/>
      </w:pPr>
      <w:r>
        <w:separator/>
      </w:r>
    </w:p>
  </w:endnote>
  <w:endnote w:type="continuationSeparator" w:id="0">
    <w:p w:rsidR="00513398" w:rsidRDefault="00513398" w:rsidP="00747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E2A" w:rsidRDefault="009C584E">
    <w:pPr>
      <w:pStyle w:val="a3"/>
      <w:jc w:val="center"/>
    </w:pPr>
    <w:fldSimple w:instr=" PAGE   \* MERGEFORMAT ">
      <w:r w:rsidR="001030CD">
        <w:rPr>
          <w:noProof/>
        </w:rPr>
        <w:t>1</w:t>
      </w:r>
    </w:fldSimple>
  </w:p>
  <w:p w:rsidR="009D4E2A" w:rsidRDefault="009D4E2A">
    <w:pPr>
      <w:pStyle w:val="a3"/>
      <w:tabs>
        <w:tab w:val="clear" w:pos="1134"/>
        <w:tab w:val="clear" w:pos="4253"/>
        <w:tab w:val="center" w:pos="3119"/>
        <w:tab w:val="center" w:pos="11624"/>
      </w:tabs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E2A" w:rsidRDefault="009D4E2A">
    <w:pPr>
      <w:pStyle w:val="a3"/>
      <w:tabs>
        <w:tab w:val="clear" w:pos="1134"/>
        <w:tab w:val="clear" w:pos="4253"/>
        <w:tab w:val="center" w:pos="3119"/>
        <w:tab w:val="center" w:pos="11624"/>
      </w:tabs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398" w:rsidRDefault="00513398" w:rsidP="00747D42">
      <w:pPr>
        <w:spacing w:after="0" w:line="240" w:lineRule="auto"/>
      </w:pPr>
      <w:r>
        <w:separator/>
      </w:r>
    </w:p>
  </w:footnote>
  <w:footnote w:type="continuationSeparator" w:id="0">
    <w:p w:rsidR="00513398" w:rsidRDefault="00513398" w:rsidP="00747D42">
      <w:pPr>
        <w:spacing w:after="0" w:line="240" w:lineRule="auto"/>
      </w:pPr>
      <w:r>
        <w:continuationSeparator/>
      </w:r>
    </w:p>
  </w:footnote>
  <w:footnote w:id="1">
    <w:p w:rsidR="009D4E2A" w:rsidRPr="002156E1" w:rsidRDefault="009D4E2A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156E1">
        <w:rPr>
          <w:rStyle w:val="af5"/>
          <w:sz w:val="24"/>
          <w:szCs w:val="24"/>
        </w:rPr>
        <w:footnoteRef/>
      </w:r>
      <w:r w:rsidRPr="002156E1">
        <w:rPr>
          <w:sz w:val="24"/>
          <w:szCs w:val="24"/>
        </w:rPr>
        <w:t xml:space="preserve"> </w:t>
      </w:r>
      <w:r w:rsidRPr="002156E1">
        <w:rPr>
          <w:rFonts w:ascii="Times New Roman" w:hAnsi="Times New Roman"/>
          <w:b/>
          <w:sz w:val="24"/>
          <w:szCs w:val="24"/>
        </w:rPr>
        <w:t xml:space="preserve">Ткачев, В. М. </w:t>
      </w:r>
      <w:r w:rsidRPr="002156E1">
        <w:rPr>
          <w:rFonts w:ascii="Times New Roman" w:hAnsi="Times New Roman"/>
          <w:sz w:val="24"/>
          <w:szCs w:val="24"/>
        </w:rPr>
        <w:t>Великая война : 1914-й / В. М. Ткачев // Родна</w:t>
      </w:r>
      <w:r>
        <w:rPr>
          <w:rFonts w:ascii="Times New Roman" w:hAnsi="Times New Roman"/>
          <w:sz w:val="24"/>
          <w:szCs w:val="24"/>
        </w:rPr>
        <w:t>я Кубань. – 2018. – № 3. – С. 81</w:t>
      </w:r>
      <w:r w:rsidRPr="002156E1">
        <w:rPr>
          <w:rFonts w:ascii="Times New Roman" w:hAnsi="Times New Roman"/>
          <w:sz w:val="24"/>
          <w:szCs w:val="24"/>
        </w:rPr>
        <w:t>.</w:t>
      </w:r>
    </w:p>
    <w:p w:rsidR="009D4E2A" w:rsidRDefault="009D4E2A" w:rsidP="00A14AF5">
      <w:pPr>
        <w:pStyle w:val="af3"/>
      </w:pPr>
    </w:p>
  </w:footnote>
  <w:footnote w:id="2">
    <w:p w:rsidR="009D4E2A" w:rsidRPr="00AB47BC" w:rsidRDefault="009D4E2A" w:rsidP="00A14AF5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7BC">
        <w:rPr>
          <w:rStyle w:val="af5"/>
          <w:sz w:val="24"/>
          <w:szCs w:val="24"/>
        </w:rPr>
        <w:footnoteRef/>
      </w:r>
      <w:r w:rsidRPr="00AB47BC">
        <w:rPr>
          <w:sz w:val="24"/>
          <w:szCs w:val="24"/>
        </w:rPr>
        <w:t xml:space="preserve"> </w:t>
      </w:r>
      <w:r w:rsidRPr="00AB47BC">
        <w:rPr>
          <w:rFonts w:ascii="Times New Roman" w:hAnsi="Times New Roman"/>
          <w:b/>
          <w:sz w:val="24"/>
          <w:szCs w:val="24"/>
        </w:rPr>
        <w:t xml:space="preserve">Галушко, О. </w:t>
      </w:r>
      <w:r w:rsidRPr="00AB47BC">
        <w:rPr>
          <w:rFonts w:ascii="Times New Roman" w:hAnsi="Times New Roman"/>
          <w:sz w:val="24"/>
          <w:szCs w:val="24"/>
        </w:rPr>
        <w:t>Полет над вечностью Вячеслава Ткачева // Вольная Кубань. – 2003. – 1 янв. – С. 16–17.</w:t>
      </w:r>
    </w:p>
    <w:p w:rsidR="009D4E2A" w:rsidRDefault="009D4E2A" w:rsidP="00A14AF5">
      <w:pPr>
        <w:pStyle w:val="af3"/>
      </w:pPr>
    </w:p>
  </w:footnote>
  <w:footnote w:id="3">
    <w:p w:rsidR="009D4E2A" w:rsidRPr="00150521" w:rsidRDefault="009D4E2A" w:rsidP="00A14AF5">
      <w:pPr>
        <w:tabs>
          <w:tab w:val="left" w:pos="638"/>
          <w:tab w:val="left" w:pos="7975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Style w:val="af5"/>
        </w:rPr>
        <w:footnoteRef/>
      </w:r>
      <w:r>
        <w:t xml:space="preserve"> </w:t>
      </w:r>
      <w:proofErr w:type="spellStart"/>
      <w:r w:rsidRPr="00150521">
        <w:rPr>
          <w:rFonts w:ascii="Times New Roman" w:hAnsi="Times New Roman"/>
          <w:b/>
          <w:sz w:val="24"/>
          <w:szCs w:val="24"/>
        </w:rPr>
        <w:t>Бурмагин</w:t>
      </w:r>
      <w:proofErr w:type="spellEnd"/>
      <w:r w:rsidRPr="00150521">
        <w:rPr>
          <w:rFonts w:ascii="Times New Roman" w:hAnsi="Times New Roman"/>
          <w:b/>
          <w:sz w:val="24"/>
          <w:szCs w:val="24"/>
        </w:rPr>
        <w:t xml:space="preserve">, А. Г. </w:t>
      </w:r>
      <w:r w:rsidRPr="00150521">
        <w:rPr>
          <w:rFonts w:ascii="Times New Roman" w:hAnsi="Times New Roman"/>
          <w:sz w:val="24"/>
          <w:szCs w:val="24"/>
        </w:rPr>
        <w:t xml:space="preserve">В вихре века // Земляки: сборник. – Краснодар : Книга. – 2015. – Т. 2. – С. </w:t>
      </w:r>
      <w:r>
        <w:rPr>
          <w:rFonts w:ascii="Times New Roman" w:hAnsi="Times New Roman"/>
          <w:sz w:val="24"/>
          <w:szCs w:val="24"/>
        </w:rPr>
        <w:t>85</w:t>
      </w:r>
      <w:r w:rsidRPr="00150521">
        <w:rPr>
          <w:rFonts w:ascii="Times New Roman" w:hAnsi="Times New Roman"/>
          <w:sz w:val="24"/>
          <w:szCs w:val="24"/>
        </w:rPr>
        <w:t xml:space="preserve">. </w:t>
      </w:r>
    </w:p>
    <w:p w:rsidR="009D4E2A" w:rsidRDefault="009D4E2A" w:rsidP="00A14AF5">
      <w:pPr>
        <w:pStyle w:val="af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8556A"/>
    <w:multiLevelType w:val="multilevel"/>
    <w:tmpl w:val="0598F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307889"/>
    <w:multiLevelType w:val="multilevel"/>
    <w:tmpl w:val="EEF4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6B0477"/>
    <w:multiLevelType w:val="multilevel"/>
    <w:tmpl w:val="D4BCE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D836AA"/>
    <w:multiLevelType w:val="multilevel"/>
    <w:tmpl w:val="9F169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13535F"/>
    <w:multiLevelType w:val="multilevel"/>
    <w:tmpl w:val="41AE3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AF068D"/>
    <w:multiLevelType w:val="multilevel"/>
    <w:tmpl w:val="EB6C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4E4BE1"/>
    <w:multiLevelType w:val="multilevel"/>
    <w:tmpl w:val="91E0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CB543D"/>
    <w:multiLevelType w:val="multilevel"/>
    <w:tmpl w:val="F864C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A03BB2"/>
    <w:multiLevelType w:val="multilevel"/>
    <w:tmpl w:val="ABCC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162916"/>
    <w:multiLevelType w:val="multilevel"/>
    <w:tmpl w:val="C096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9"/>
  </w:num>
  <w:num w:numId="7">
    <w:abstractNumId w:val="6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1819"/>
    <w:rsid w:val="00001A5A"/>
    <w:rsid w:val="000021E6"/>
    <w:rsid w:val="00002C48"/>
    <w:rsid w:val="00003599"/>
    <w:rsid w:val="000038AB"/>
    <w:rsid w:val="0000594E"/>
    <w:rsid w:val="00006C2F"/>
    <w:rsid w:val="0000771D"/>
    <w:rsid w:val="00007963"/>
    <w:rsid w:val="00007B5D"/>
    <w:rsid w:val="000103A7"/>
    <w:rsid w:val="000104ED"/>
    <w:rsid w:val="00010EBE"/>
    <w:rsid w:val="00010FE4"/>
    <w:rsid w:val="0001185E"/>
    <w:rsid w:val="00011DB9"/>
    <w:rsid w:val="000125B7"/>
    <w:rsid w:val="00012919"/>
    <w:rsid w:val="00013523"/>
    <w:rsid w:val="00013C1B"/>
    <w:rsid w:val="0001500D"/>
    <w:rsid w:val="00015A74"/>
    <w:rsid w:val="00015C38"/>
    <w:rsid w:val="00016165"/>
    <w:rsid w:val="000168E0"/>
    <w:rsid w:val="0001699F"/>
    <w:rsid w:val="00016D0A"/>
    <w:rsid w:val="00020098"/>
    <w:rsid w:val="00020A55"/>
    <w:rsid w:val="00020D07"/>
    <w:rsid w:val="00021839"/>
    <w:rsid w:val="00022260"/>
    <w:rsid w:val="000245E4"/>
    <w:rsid w:val="00024779"/>
    <w:rsid w:val="00024987"/>
    <w:rsid w:val="00025FCC"/>
    <w:rsid w:val="000267EB"/>
    <w:rsid w:val="00027E8B"/>
    <w:rsid w:val="00030312"/>
    <w:rsid w:val="00030A3A"/>
    <w:rsid w:val="00030DB6"/>
    <w:rsid w:val="00031F20"/>
    <w:rsid w:val="000325F7"/>
    <w:rsid w:val="000327A1"/>
    <w:rsid w:val="0003306E"/>
    <w:rsid w:val="000368CB"/>
    <w:rsid w:val="00036C39"/>
    <w:rsid w:val="00036FEE"/>
    <w:rsid w:val="00040637"/>
    <w:rsid w:val="00040F7E"/>
    <w:rsid w:val="00041D6B"/>
    <w:rsid w:val="00042618"/>
    <w:rsid w:val="00042C56"/>
    <w:rsid w:val="00043F68"/>
    <w:rsid w:val="000455D6"/>
    <w:rsid w:val="00045BCF"/>
    <w:rsid w:val="00045C8D"/>
    <w:rsid w:val="000460A6"/>
    <w:rsid w:val="00046AA4"/>
    <w:rsid w:val="00047A33"/>
    <w:rsid w:val="000517F3"/>
    <w:rsid w:val="00051AE3"/>
    <w:rsid w:val="000534C4"/>
    <w:rsid w:val="00053736"/>
    <w:rsid w:val="00053C2C"/>
    <w:rsid w:val="00054290"/>
    <w:rsid w:val="000547B7"/>
    <w:rsid w:val="000552E1"/>
    <w:rsid w:val="00055729"/>
    <w:rsid w:val="00056BBE"/>
    <w:rsid w:val="00056C26"/>
    <w:rsid w:val="000578E8"/>
    <w:rsid w:val="00060931"/>
    <w:rsid w:val="00060CF8"/>
    <w:rsid w:val="000625B5"/>
    <w:rsid w:val="000626AA"/>
    <w:rsid w:val="00062AFE"/>
    <w:rsid w:val="00062D13"/>
    <w:rsid w:val="00062E33"/>
    <w:rsid w:val="00063079"/>
    <w:rsid w:val="000632E8"/>
    <w:rsid w:val="0006376D"/>
    <w:rsid w:val="00063BC2"/>
    <w:rsid w:val="00064A9A"/>
    <w:rsid w:val="00064ABB"/>
    <w:rsid w:val="000650D9"/>
    <w:rsid w:val="00065389"/>
    <w:rsid w:val="00065FBD"/>
    <w:rsid w:val="000664F8"/>
    <w:rsid w:val="00066705"/>
    <w:rsid w:val="00066B02"/>
    <w:rsid w:val="00067F68"/>
    <w:rsid w:val="000708A4"/>
    <w:rsid w:val="00071185"/>
    <w:rsid w:val="0007139F"/>
    <w:rsid w:val="00071F6D"/>
    <w:rsid w:val="00072E1F"/>
    <w:rsid w:val="000738E9"/>
    <w:rsid w:val="00073FB1"/>
    <w:rsid w:val="00074881"/>
    <w:rsid w:val="0007542C"/>
    <w:rsid w:val="00075B5D"/>
    <w:rsid w:val="000761E0"/>
    <w:rsid w:val="000767D4"/>
    <w:rsid w:val="00077002"/>
    <w:rsid w:val="000773B4"/>
    <w:rsid w:val="00077FCF"/>
    <w:rsid w:val="00080916"/>
    <w:rsid w:val="00080931"/>
    <w:rsid w:val="00081663"/>
    <w:rsid w:val="00084249"/>
    <w:rsid w:val="00085036"/>
    <w:rsid w:val="00086487"/>
    <w:rsid w:val="00090110"/>
    <w:rsid w:val="00090787"/>
    <w:rsid w:val="00090C47"/>
    <w:rsid w:val="000919DF"/>
    <w:rsid w:val="0009211B"/>
    <w:rsid w:val="00094D12"/>
    <w:rsid w:val="00096B59"/>
    <w:rsid w:val="00096E55"/>
    <w:rsid w:val="000971E8"/>
    <w:rsid w:val="00097721"/>
    <w:rsid w:val="000A00D2"/>
    <w:rsid w:val="000A04A4"/>
    <w:rsid w:val="000A0964"/>
    <w:rsid w:val="000A1950"/>
    <w:rsid w:val="000A1CD7"/>
    <w:rsid w:val="000A365D"/>
    <w:rsid w:val="000A4349"/>
    <w:rsid w:val="000A4B34"/>
    <w:rsid w:val="000A4E1D"/>
    <w:rsid w:val="000A6339"/>
    <w:rsid w:val="000A68B8"/>
    <w:rsid w:val="000A6E6E"/>
    <w:rsid w:val="000A6F9C"/>
    <w:rsid w:val="000A71A9"/>
    <w:rsid w:val="000A7F55"/>
    <w:rsid w:val="000B146A"/>
    <w:rsid w:val="000B1594"/>
    <w:rsid w:val="000B1C10"/>
    <w:rsid w:val="000B29B3"/>
    <w:rsid w:val="000B38A6"/>
    <w:rsid w:val="000B3F1D"/>
    <w:rsid w:val="000B46D6"/>
    <w:rsid w:val="000B4BE9"/>
    <w:rsid w:val="000B4C28"/>
    <w:rsid w:val="000B798C"/>
    <w:rsid w:val="000C0788"/>
    <w:rsid w:val="000C0799"/>
    <w:rsid w:val="000C171E"/>
    <w:rsid w:val="000C1AE3"/>
    <w:rsid w:val="000C2A9F"/>
    <w:rsid w:val="000C2B85"/>
    <w:rsid w:val="000C2D86"/>
    <w:rsid w:val="000C3F6E"/>
    <w:rsid w:val="000C4C60"/>
    <w:rsid w:val="000C50DE"/>
    <w:rsid w:val="000C61ED"/>
    <w:rsid w:val="000D0F72"/>
    <w:rsid w:val="000D1A5F"/>
    <w:rsid w:val="000D2A89"/>
    <w:rsid w:val="000D2C88"/>
    <w:rsid w:val="000D3AC6"/>
    <w:rsid w:val="000D4AF1"/>
    <w:rsid w:val="000D4D93"/>
    <w:rsid w:val="000D51EA"/>
    <w:rsid w:val="000D6B05"/>
    <w:rsid w:val="000D7D08"/>
    <w:rsid w:val="000E0A33"/>
    <w:rsid w:val="000E0D71"/>
    <w:rsid w:val="000E1074"/>
    <w:rsid w:val="000E2C01"/>
    <w:rsid w:val="000E3106"/>
    <w:rsid w:val="000E3FDC"/>
    <w:rsid w:val="000E4132"/>
    <w:rsid w:val="000E42AE"/>
    <w:rsid w:val="000E48EE"/>
    <w:rsid w:val="000E58F7"/>
    <w:rsid w:val="000E5A45"/>
    <w:rsid w:val="000E62F4"/>
    <w:rsid w:val="000E656A"/>
    <w:rsid w:val="000E7354"/>
    <w:rsid w:val="000E783D"/>
    <w:rsid w:val="000F1099"/>
    <w:rsid w:val="000F2120"/>
    <w:rsid w:val="000F2C58"/>
    <w:rsid w:val="000F39AA"/>
    <w:rsid w:val="000F3E51"/>
    <w:rsid w:val="000F4BB8"/>
    <w:rsid w:val="000F4E1B"/>
    <w:rsid w:val="000F674E"/>
    <w:rsid w:val="000F67BF"/>
    <w:rsid w:val="000F6E24"/>
    <w:rsid w:val="000F7260"/>
    <w:rsid w:val="000F773B"/>
    <w:rsid w:val="00100D85"/>
    <w:rsid w:val="00101300"/>
    <w:rsid w:val="001015AA"/>
    <w:rsid w:val="00102503"/>
    <w:rsid w:val="00102C35"/>
    <w:rsid w:val="001030CD"/>
    <w:rsid w:val="001031E2"/>
    <w:rsid w:val="001034D7"/>
    <w:rsid w:val="00104F12"/>
    <w:rsid w:val="0010789E"/>
    <w:rsid w:val="0010798D"/>
    <w:rsid w:val="00110335"/>
    <w:rsid w:val="00110A4C"/>
    <w:rsid w:val="00110F33"/>
    <w:rsid w:val="00112AC2"/>
    <w:rsid w:val="00112C5A"/>
    <w:rsid w:val="00112F1A"/>
    <w:rsid w:val="00113F4E"/>
    <w:rsid w:val="0011644B"/>
    <w:rsid w:val="00116529"/>
    <w:rsid w:val="001165E5"/>
    <w:rsid w:val="00117472"/>
    <w:rsid w:val="00117633"/>
    <w:rsid w:val="00117766"/>
    <w:rsid w:val="00117781"/>
    <w:rsid w:val="00120B28"/>
    <w:rsid w:val="00120C2B"/>
    <w:rsid w:val="00123508"/>
    <w:rsid w:val="0012352F"/>
    <w:rsid w:val="0012380F"/>
    <w:rsid w:val="001245A1"/>
    <w:rsid w:val="00124658"/>
    <w:rsid w:val="00124A6F"/>
    <w:rsid w:val="00125DAB"/>
    <w:rsid w:val="001264EF"/>
    <w:rsid w:val="00126CE8"/>
    <w:rsid w:val="00126E31"/>
    <w:rsid w:val="001270CD"/>
    <w:rsid w:val="001301ED"/>
    <w:rsid w:val="0013051F"/>
    <w:rsid w:val="00130924"/>
    <w:rsid w:val="00130A0C"/>
    <w:rsid w:val="00130CBE"/>
    <w:rsid w:val="00131B2D"/>
    <w:rsid w:val="00131F22"/>
    <w:rsid w:val="0013229B"/>
    <w:rsid w:val="0013254E"/>
    <w:rsid w:val="00132842"/>
    <w:rsid w:val="00132A33"/>
    <w:rsid w:val="00132CAA"/>
    <w:rsid w:val="00132CAB"/>
    <w:rsid w:val="00134A6F"/>
    <w:rsid w:val="00137109"/>
    <w:rsid w:val="00140428"/>
    <w:rsid w:val="0014059E"/>
    <w:rsid w:val="001407B4"/>
    <w:rsid w:val="00140A2D"/>
    <w:rsid w:val="001410B1"/>
    <w:rsid w:val="001418C8"/>
    <w:rsid w:val="00141B1F"/>
    <w:rsid w:val="001426A9"/>
    <w:rsid w:val="00143766"/>
    <w:rsid w:val="0014394A"/>
    <w:rsid w:val="00143FFF"/>
    <w:rsid w:val="00144DE4"/>
    <w:rsid w:val="00145DE1"/>
    <w:rsid w:val="00146CC4"/>
    <w:rsid w:val="00146E91"/>
    <w:rsid w:val="00147111"/>
    <w:rsid w:val="00151228"/>
    <w:rsid w:val="00151FCF"/>
    <w:rsid w:val="00152572"/>
    <w:rsid w:val="001527C6"/>
    <w:rsid w:val="00152ADF"/>
    <w:rsid w:val="00153123"/>
    <w:rsid w:val="0015339A"/>
    <w:rsid w:val="00154631"/>
    <w:rsid w:val="0015521C"/>
    <w:rsid w:val="001553B9"/>
    <w:rsid w:val="00155DAA"/>
    <w:rsid w:val="00155F8E"/>
    <w:rsid w:val="00156458"/>
    <w:rsid w:val="00157224"/>
    <w:rsid w:val="00157910"/>
    <w:rsid w:val="00157EA4"/>
    <w:rsid w:val="00157F9A"/>
    <w:rsid w:val="001613B8"/>
    <w:rsid w:val="00161D04"/>
    <w:rsid w:val="00163159"/>
    <w:rsid w:val="00163178"/>
    <w:rsid w:val="00165395"/>
    <w:rsid w:val="00165D01"/>
    <w:rsid w:val="00171CFA"/>
    <w:rsid w:val="00173C8D"/>
    <w:rsid w:val="00174B3A"/>
    <w:rsid w:val="001758C0"/>
    <w:rsid w:val="00176690"/>
    <w:rsid w:val="001768C4"/>
    <w:rsid w:val="00180031"/>
    <w:rsid w:val="00181C15"/>
    <w:rsid w:val="00182510"/>
    <w:rsid w:val="001827E7"/>
    <w:rsid w:val="00182DCB"/>
    <w:rsid w:val="00183F94"/>
    <w:rsid w:val="00184982"/>
    <w:rsid w:val="00184B43"/>
    <w:rsid w:val="001852D0"/>
    <w:rsid w:val="0018636E"/>
    <w:rsid w:val="0018643B"/>
    <w:rsid w:val="001865BD"/>
    <w:rsid w:val="0018698E"/>
    <w:rsid w:val="001905E2"/>
    <w:rsid w:val="001910C5"/>
    <w:rsid w:val="00191274"/>
    <w:rsid w:val="00191CCC"/>
    <w:rsid w:val="00192203"/>
    <w:rsid w:val="001923D7"/>
    <w:rsid w:val="001924E8"/>
    <w:rsid w:val="001925C5"/>
    <w:rsid w:val="00193C42"/>
    <w:rsid w:val="00195469"/>
    <w:rsid w:val="0019565C"/>
    <w:rsid w:val="001A189F"/>
    <w:rsid w:val="001A2098"/>
    <w:rsid w:val="001A4664"/>
    <w:rsid w:val="001A4A97"/>
    <w:rsid w:val="001A5C52"/>
    <w:rsid w:val="001A6371"/>
    <w:rsid w:val="001A6624"/>
    <w:rsid w:val="001A6B2A"/>
    <w:rsid w:val="001A790E"/>
    <w:rsid w:val="001B0E43"/>
    <w:rsid w:val="001B1BC9"/>
    <w:rsid w:val="001B3785"/>
    <w:rsid w:val="001B41B3"/>
    <w:rsid w:val="001B4515"/>
    <w:rsid w:val="001B46EB"/>
    <w:rsid w:val="001B4AF5"/>
    <w:rsid w:val="001B6682"/>
    <w:rsid w:val="001B6F9B"/>
    <w:rsid w:val="001B73C9"/>
    <w:rsid w:val="001C0A5A"/>
    <w:rsid w:val="001C1949"/>
    <w:rsid w:val="001C2282"/>
    <w:rsid w:val="001C2BD8"/>
    <w:rsid w:val="001C329C"/>
    <w:rsid w:val="001C3F0D"/>
    <w:rsid w:val="001C40D2"/>
    <w:rsid w:val="001C41AF"/>
    <w:rsid w:val="001C439D"/>
    <w:rsid w:val="001C45D7"/>
    <w:rsid w:val="001C4F72"/>
    <w:rsid w:val="001C5717"/>
    <w:rsid w:val="001C6221"/>
    <w:rsid w:val="001C6310"/>
    <w:rsid w:val="001C6D0C"/>
    <w:rsid w:val="001C705A"/>
    <w:rsid w:val="001D008A"/>
    <w:rsid w:val="001D1583"/>
    <w:rsid w:val="001D2479"/>
    <w:rsid w:val="001D39F2"/>
    <w:rsid w:val="001D3BA4"/>
    <w:rsid w:val="001D3C31"/>
    <w:rsid w:val="001D6A3E"/>
    <w:rsid w:val="001D7C57"/>
    <w:rsid w:val="001E0A6F"/>
    <w:rsid w:val="001E0C6D"/>
    <w:rsid w:val="001E30A3"/>
    <w:rsid w:val="001E3128"/>
    <w:rsid w:val="001E44C9"/>
    <w:rsid w:val="001E503A"/>
    <w:rsid w:val="001E7353"/>
    <w:rsid w:val="001F11F8"/>
    <w:rsid w:val="001F16DA"/>
    <w:rsid w:val="001F2043"/>
    <w:rsid w:val="001F2BE6"/>
    <w:rsid w:val="001F3F81"/>
    <w:rsid w:val="001F51AF"/>
    <w:rsid w:val="001F622C"/>
    <w:rsid w:val="001F7832"/>
    <w:rsid w:val="001F7B04"/>
    <w:rsid w:val="0020026A"/>
    <w:rsid w:val="0020112C"/>
    <w:rsid w:val="00201164"/>
    <w:rsid w:val="002016BF"/>
    <w:rsid w:val="00201864"/>
    <w:rsid w:val="00201A51"/>
    <w:rsid w:val="002042DF"/>
    <w:rsid w:val="002047C2"/>
    <w:rsid w:val="00204F52"/>
    <w:rsid w:val="002055D0"/>
    <w:rsid w:val="002056DA"/>
    <w:rsid w:val="00207CB7"/>
    <w:rsid w:val="002104D8"/>
    <w:rsid w:val="00210A93"/>
    <w:rsid w:val="002129AA"/>
    <w:rsid w:val="00212AC3"/>
    <w:rsid w:val="00212EF5"/>
    <w:rsid w:val="00213522"/>
    <w:rsid w:val="00213D79"/>
    <w:rsid w:val="00214408"/>
    <w:rsid w:val="00214467"/>
    <w:rsid w:val="0021448C"/>
    <w:rsid w:val="00220F74"/>
    <w:rsid w:val="00221437"/>
    <w:rsid w:val="002216C0"/>
    <w:rsid w:val="0022178E"/>
    <w:rsid w:val="00221EFA"/>
    <w:rsid w:val="00222224"/>
    <w:rsid w:val="00222BE3"/>
    <w:rsid w:val="00222EFA"/>
    <w:rsid w:val="00223798"/>
    <w:rsid w:val="00223E69"/>
    <w:rsid w:val="002248DA"/>
    <w:rsid w:val="00225319"/>
    <w:rsid w:val="00225D18"/>
    <w:rsid w:val="00226638"/>
    <w:rsid w:val="002268FC"/>
    <w:rsid w:val="00226ECF"/>
    <w:rsid w:val="00227722"/>
    <w:rsid w:val="00227F65"/>
    <w:rsid w:val="0023038B"/>
    <w:rsid w:val="00230459"/>
    <w:rsid w:val="00230699"/>
    <w:rsid w:val="00230AFE"/>
    <w:rsid w:val="002315EF"/>
    <w:rsid w:val="0023221F"/>
    <w:rsid w:val="002324FC"/>
    <w:rsid w:val="00232598"/>
    <w:rsid w:val="002326AE"/>
    <w:rsid w:val="002345A9"/>
    <w:rsid w:val="00236654"/>
    <w:rsid w:val="00236B93"/>
    <w:rsid w:val="00241082"/>
    <w:rsid w:val="0024148D"/>
    <w:rsid w:val="00241B59"/>
    <w:rsid w:val="00241F46"/>
    <w:rsid w:val="002429C6"/>
    <w:rsid w:val="00242B3B"/>
    <w:rsid w:val="0024360F"/>
    <w:rsid w:val="00244220"/>
    <w:rsid w:val="002447B7"/>
    <w:rsid w:val="00244A2E"/>
    <w:rsid w:val="0024568E"/>
    <w:rsid w:val="00245E02"/>
    <w:rsid w:val="002460AE"/>
    <w:rsid w:val="0024620D"/>
    <w:rsid w:val="00246645"/>
    <w:rsid w:val="00246E69"/>
    <w:rsid w:val="00250B3D"/>
    <w:rsid w:val="0025126E"/>
    <w:rsid w:val="00252009"/>
    <w:rsid w:val="002529DB"/>
    <w:rsid w:val="00252AA0"/>
    <w:rsid w:val="0025480C"/>
    <w:rsid w:val="00254FF0"/>
    <w:rsid w:val="00255CF4"/>
    <w:rsid w:val="00255DE0"/>
    <w:rsid w:val="0025691F"/>
    <w:rsid w:val="002576DA"/>
    <w:rsid w:val="00257B5B"/>
    <w:rsid w:val="00257ECF"/>
    <w:rsid w:val="00260BA2"/>
    <w:rsid w:val="00260C6A"/>
    <w:rsid w:val="00261A3D"/>
    <w:rsid w:val="002628B3"/>
    <w:rsid w:val="002629BD"/>
    <w:rsid w:val="00262DBF"/>
    <w:rsid w:val="00265EEE"/>
    <w:rsid w:val="00267AF1"/>
    <w:rsid w:val="00267F22"/>
    <w:rsid w:val="002709AB"/>
    <w:rsid w:val="0027100D"/>
    <w:rsid w:val="00272FA2"/>
    <w:rsid w:val="00272FC9"/>
    <w:rsid w:val="0027327D"/>
    <w:rsid w:val="002733F1"/>
    <w:rsid w:val="002743CF"/>
    <w:rsid w:val="00276AB8"/>
    <w:rsid w:val="00276C8B"/>
    <w:rsid w:val="00277DE3"/>
    <w:rsid w:val="00277F5E"/>
    <w:rsid w:val="002822E1"/>
    <w:rsid w:val="002823ED"/>
    <w:rsid w:val="00283783"/>
    <w:rsid w:val="002857FA"/>
    <w:rsid w:val="002872EE"/>
    <w:rsid w:val="00287782"/>
    <w:rsid w:val="0029079E"/>
    <w:rsid w:val="00291C6C"/>
    <w:rsid w:val="002921D8"/>
    <w:rsid w:val="00293256"/>
    <w:rsid w:val="0029432A"/>
    <w:rsid w:val="00294650"/>
    <w:rsid w:val="002954EB"/>
    <w:rsid w:val="00297097"/>
    <w:rsid w:val="002970D3"/>
    <w:rsid w:val="00297AA7"/>
    <w:rsid w:val="002A265B"/>
    <w:rsid w:val="002A2A95"/>
    <w:rsid w:val="002A2B0E"/>
    <w:rsid w:val="002A38C6"/>
    <w:rsid w:val="002A3DE9"/>
    <w:rsid w:val="002A41CD"/>
    <w:rsid w:val="002A4513"/>
    <w:rsid w:val="002A4B47"/>
    <w:rsid w:val="002A6777"/>
    <w:rsid w:val="002A6C62"/>
    <w:rsid w:val="002A6F28"/>
    <w:rsid w:val="002B16FD"/>
    <w:rsid w:val="002B45B0"/>
    <w:rsid w:val="002B4677"/>
    <w:rsid w:val="002B4965"/>
    <w:rsid w:val="002B50CD"/>
    <w:rsid w:val="002B6224"/>
    <w:rsid w:val="002B7F28"/>
    <w:rsid w:val="002C0D04"/>
    <w:rsid w:val="002C1015"/>
    <w:rsid w:val="002C1594"/>
    <w:rsid w:val="002C1709"/>
    <w:rsid w:val="002C3411"/>
    <w:rsid w:val="002C4BEC"/>
    <w:rsid w:val="002C5025"/>
    <w:rsid w:val="002C6069"/>
    <w:rsid w:val="002C6388"/>
    <w:rsid w:val="002C69AB"/>
    <w:rsid w:val="002C7844"/>
    <w:rsid w:val="002D0018"/>
    <w:rsid w:val="002D0862"/>
    <w:rsid w:val="002D31C9"/>
    <w:rsid w:val="002D3B1D"/>
    <w:rsid w:val="002D4942"/>
    <w:rsid w:val="002D51C0"/>
    <w:rsid w:val="002D52F7"/>
    <w:rsid w:val="002D5883"/>
    <w:rsid w:val="002D5CB5"/>
    <w:rsid w:val="002D6E7A"/>
    <w:rsid w:val="002D7ACB"/>
    <w:rsid w:val="002E0B2B"/>
    <w:rsid w:val="002E0F5C"/>
    <w:rsid w:val="002E1D2C"/>
    <w:rsid w:val="002E3748"/>
    <w:rsid w:val="002E3EB7"/>
    <w:rsid w:val="002E542E"/>
    <w:rsid w:val="002E5F72"/>
    <w:rsid w:val="002E657E"/>
    <w:rsid w:val="002E6691"/>
    <w:rsid w:val="002E73F4"/>
    <w:rsid w:val="002E76C7"/>
    <w:rsid w:val="002F2174"/>
    <w:rsid w:val="002F3445"/>
    <w:rsid w:val="002F44F2"/>
    <w:rsid w:val="002F4BE9"/>
    <w:rsid w:val="002F62EE"/>
    <w:rsid w:val="00300C07"/>
    <w:rsid w:val="00301C01"/>
    <w:rsid w:val="00302051"/>
    <w:rsid w:val="00302535"/>
    <w:rsid w:val="00302A4B"/>
    <w:rsid w:val="00302B8C"/>
    <w:rsid w:val="0030375E"/>
    <w:rsid w:val="00303CD4"/>
    <w:rsid w:val="003041DE"/>
    <w:rsid w:val="00304A46"/>
    <w:rsid w:val="00304E9E"/>
    <w:rsid w:val="00304FC9"/>
    <w:rsid w:val="00305A75"/>
    <w:rsid w:val="00305DEF"/>
    <w:rsid w:val="00306EB4"/>
    <w:rsid w:val="00307F97"/>
    <w:rsid w:val="00310B9F"/>
    <w:rsid w:val="0031184D"/>
    <w:rsid w:val="00312E9C"/>
    <w:rsid w:val="00313061"/>
    <w:rsid w:val="00313E13"/>
    <w:rsid w:val="003176D3"/>
    <w:rsid w:val="00320585"/>
    <w:rsid w:val="00321ADE"/>
    <w:rsid w:val="0032337F"/>
    <w:rsid w:val="003247B9"/>
    <w:rsid w:val="00324D55"/>
    <w:rsid w:val="00325647"/>
    <w:rsid w:val="00330085"/>
    <w:rsid w:val="003300C2"/>
    <w:rsid w:val="00330536"/>
    <w:rsid w:val="00331006"/>
    <w:rsid w:val="0033159B"/>
    <w:rsid w:val="00331A2B"/>
    <w:rsid w:val="00331CA8"/>
    <w:rsid w:val="0033212E"/>
    <w:rsid w:val="00332DDF"/>
    <w:rsid w:val="0033431F"/>
    <w:rsid w:val="0033586F"/>
    <w:rsid w:val="00335BED"/>
    <w:rsid w:val="00335E47"/>
    <w:rsid w:val="00336DC8"/>
    <w:rsid w:val="00337249"/>
    <w:rsid w:val="003402C1"/>
    <w:rsid w:val="00340BCB"/>
    <w:rsid w:val="00340E19"/>
    <w:rsid w:val="003411C7"/>
    <w:rsid w:val="00341A60"/>
    <w:rsid w:val="0034202A"/>
    <w:rsid w:val="00342C66"/>
    <w:rsid w:val="00343516"/>
    <w:rsid w:val="00343691"/>
    <w:rsid w:val="00343949"/>
    <w:rsid w:val="00345491"/>
    <w:rsid w:val="00345527"/>
    <w:rsid w:val="00345C21"/>
    <w:rsid w:val="00345FE0"/>
    <w:rsid w:val="00346B62"/>
    <w:rsid w:val="00346E05"/>
    <w:rsid w:val="00347390"/>
    <w:rsid w:val="0035099D"/>
    <w:rsid w:val="00351E23"/>
    <w:rsid w:val="0035200A"/>
    <w:rsid w:val="0035427A"/>
    <w:rsid w:val="003549B7"/>
    <w:rsid w:val="0035551C"/>
    <w:rsid w:val="003557C3"/>
    <w:rsid w:val="003558A0"/>
    <w:rsid w:val="003578A2"/>
    <w:rsid w:val="003608C1"/>
    <w:rsid w:val="00360A89"/>
    <w:rsid w:val="0036232A"/>
    <w:rsid w:val="00362E95"/>
    <w:rsid w:val="0036478D"/>
    <w:rsid w:val="003649CC"/>
    <w:rsid w:val="00364E21"/>
    <w:rsid w:val="003652F2"/>
    <w:rsid w:val="00365A6E"/>
    <w:rsid w:val="00365EC3"/>
    <w:rsid w:val="00366137"/>
    <w:rsid w:val="00366A14"/>
    <w:rsid w:val="003701F2"/>
    <w:rsid w:val="003728A1"/>
    <w:rsid w:val="00373207"/>
    <w:rsid w:val="003739FA"/>
    <w:rsid w:val="00373C83"/>
    <w:rsid w:val="0037500B"/>
    <w:rsid w:val="003750D6"/>
    <w:rsid w:val="003801F6"/>
    <w:rsid w:val="003802D4"/>
    <w:rsid w:val="00380A6C"/>
    <w:rsid w:val="003810D6"/>
    <w:rsid w:val="0038157D"/>
    <w:rsid w:val="003828EF"/>
    <w:rsid w:val="0038323B"/>
    <w:rsid w:val="003842D0"/>
    <w:rsid w:val="00386472"/>
    <w:rsid w:val="00387485"/>
    <w:rsid w:val="0038787E"/>
    <w:rsid w:val="0039003D"/>
    <w:rsid w:val="00391100"/>
    <w:rsid w:val="00391886"/>
    <w:rsid w:val="00391E42"/>
    <w:rsid w:val="00393383"/>
    <w:rsid w:val="00393CD5"/>
    <w:rsid w:val="003944CA"/>
    <w:rsid w:val="003944CB"/>
    <w:rsid w:val="0039460A"/>
    <w:rsid w:val="00394CEF"/>
    <w:rsid w:val="003952EB"/>
    <w:rsid w:val="00396F18"/>
    <w:rsid w:val="00397DB3"/>
    <w:rsid w:val="003A1CFB"/>
    <w:rsid w:val="003A29FE"/>
    <w:rsid w:val="003A4FB7"/>
    <w:rsid w:val="003A6FCF"/>
    <w:rsid w:val="003A76F6"/>
    <w:rsid w:val="003A7A83"/>
    <w:rsid w:val="003B04FB"/>
    <w:rsid w:val="003B2236"/>
    <w:rsid w:val="003B233A"/>
    <w:rsid w:val="003B2476"/>
    <w:rsid w:val="003B4548"/>
    <w:rsid w:val="003B5248"/>
    <w:rsid w:val="003B564D"/>
    <w:rsid w:val="003B5BB6"/>
    <w:rsid w:val="003B5F5B"/>
    <w:rsid w:val="003B776B"/>
    <w:rsid w:val="003B79DE"/>
    <w:rsid w:val="003B7DB2"/>
    <w:rsid w:val="003C1E81"/>
    <w:rsid w:val="003C343D"/>
    <w:rsid w:val="003C364F"/>
    <w:rsid w:val="003C370F"/>
    <w:rsid w:val="003C3BDC"/>
    <w:rsid w:val="003C4EEC"/>
    <w:rsid w:val="003C665B"/>
    <w:rsid w:val="003C6EAC"/>
    <w:rsid w:val="003C7D61"/>
    <w:rsid w:val="003D0C7B"/>
    <w:rsid w:val="003D0FB6"/>
    <w:rsid w:val="003D121A"/>
    <w:rsid w:val="003D165A"/>
    <w:rsid w:val="003D2536"/>
    <w:rsid w:val="003D2D3E"/>
    <w:rsid w:val="003D366E"/>
    <w:rsid w:val="003D3F5F"/>
    <w:rsid w:val="003D483D"/>
    <w:rsid w:val="003D5138"/>
    <w:rsid w:val="003D5E20"/>
    <w:rsid w:val="003D6265"/>
    <w:rsid w:val="003D6625"/>
    <w:rsid w:val="003D671F"/>
    <w:rsid w:val="003D6932"/>
    <w:rsid w:val="003D7B50"/>
    <w:rsid w:val="003D7C17"/>
    <w:rsid w:val="003E5F54"/>
    <w:rsid w:val="003E6837"/>
    <w:rsid w:val="003E6D88"/>
    <w:rsid w:val="003E7DD2"/>
    <w:rsid w:val="003F0679"/>
    <w:rsid w:val="003F1E3E"/>
    <w:rsid w:val="003F258C"/>
    <w:rsid w:val="003F5295"/>
    <w:rsid w:val="003F77DE"/>
    <w:rsid w:val="003F7ED2"/>
    <w:rsid w:val="004001D8"/>
    <w:rsid w:val="004016B7"/>
    <w:rsid w:val="00401722"/>
    <w:rsid w:val="00401796"/>
    <w:rsid w:val="00401FA8"/>
    <w:rsid w:val="0040413D"/>
    <w:rsid w:val="0040530E"/>
    <w:rsid w:val="00406062"/>
    <w:rsid w:val="00407C32"/>
    <w:rsid w:val="00410336"/>
    <w:rsid w:val="00410630"/>
    <w:rsid w:val="00411DC6"/>
    <w:rsid w:val="0041378C"/>
    <w:rsid w:val="00415235"/>
    <w:rsid w:val="004165E0"/>
    <w:rsid w:val="00416B33"/>
    <w:rsid w:val="00416E8C"/>
    <w:rsid w:val="00417C02"/>
    <w:rsid w:val="0042004A"/>
    <w:rsid w:val="004208BF"/>
    <w:rsid w:val="00421382"/>
    <w:rsid w:val="004229A7"/>
    <w:rsid w:val="00423010"/>
    <w:rsid w:val="004264AA"/>
    <w:rsid w:val="004267DF"/>
    <w:rsid w:val="004269CE"/>
    <w:rsid w:val="00427DFD"/>
    <w:rsid w:val="004300E2"/>
    <w:rsid w:val="00430590"/>
    <w:rsid w:val="00430AB1"/>
    <w:rsid w:val="0043114F"/>
    <w:rsid w:val="00431193"/>
    <w:rsid w:val="00432361"/>
    <w:rsid w:val="004323EA"/>
    <w:rsid w:val="00432532"/>
    <w:rsid w:val="004327A5"/>
    <w:rsid w:val="004330AC"/>
    <w:rsid w:val="004334DD"/>
    <w:rsid w:val="0043448C"/>
    <w:rsid w:val="004345F8"/>
    <w:rsid w:val="00434F1B"/>
    <w:rsid w:val="00435580"/>
    <w:rsid w:val="00435EDF"/>
    <w:rsid w:val="00437086"/>
    <w:rsid w:val="004371B4"/>
    <w:rsid w:val="0043754E"/>
    <w:rsid w:val="00440EE8"/>
    <w:rsid w:val="00441F0D"/>
    <w:rsid w:val="00441FC0"/>
    <w:rsid w:val="0044214C"/>
    <w:rsid w:val="004426AC"/>
    <w:rsid w:val="004429E4"/>
    <w:rsid w:val="004436C5"/>
    <w:rsid w:val="004451F0"/>
    <w:rsid w:val="0044617F"/>
    <w:rsid w:val="0044641A"/>
    <w:rsid w:val="004464AA"/>
    <w:rsid w:val="004466F9"/>
    <w:rsid w:val="00447302"/>
    <w:rsid w:val="004509A6"/>
    <w:rsid w:val="00450BF0"/>
    <w:rsid w:val="004515B3"/>
    <w:rsid w:val="00451BC8"/>
    <w:rsid w:val="00451D61"/>
    <w:rsid w:val="00451F1C"/>
    <w:rsid w:val="00452EC3"/>
    <w:rsid w:val="00453A06"/>
    <w:rsid w:val="00453CE3"/>
    <w:rsid w:val="004542E2"/>
    <w:rsid w:val="0045599B"/>
    <w:rsid w:val="004563CB"/>
    <w:rsid w:val="00456E40"/>
    <w:rsid w:val="004577B6"/>
    <w:rsid w:val="004615E8"/>
    <w:rsid w:val="00461F03"/>
    <w:rsid w:val="00463190"/>
    <w:rsid w:val="004631B3"/>
    <w:rsid w:val="0046533E"/>
    <w:rsid w:val="00466456"/>
    <w:rsid w:val="00466DB1"/>
    <w:rsid w:val="00470710"/>
    <w:rsid w:val="00470F71"/>
    <w:rsid w:val="00471982"/>
    <w:rsid w:val="00471B52"/>
    <w:rsid w:val="00471C31"/>
    <w:rsid w:val="004725A0"/>
    <w:rsid w:val="004731EE"/>
    <w:rsid w:val="00473281"/>
    <w:rsid w:val="004732EC"/>
    <w:rsid w:val="00473F13"/>
    <w:rsid w:val="00474162"/>
    <w:rsid w:val="00474961"/>
    <w:rsid w:val="00474EBC"/>
    <w:rsid w:val="00475120"/>
    <w:rsid w:val="0047523C"/>
    <w:rsid w:val="004755CE"/>
    <w:rsid w:val="0047692D"/>
    <w:rsid w:val="004769CC"/>
    <w:rsid w:val="00477160"/>
    <w:rsid w:val="0047789E"/>
    <w:rsid w:val="00477A69"/>
    <w:rsid w:val="00480020"/>
    <w:rsid w:val="00480CBE"/>
    <w:rsid w:val="0048160C"/>
    <w:rsid w:val="004830BC"/>
    <w:rsid w:val="004837F3"/>
    <w:rsid w:val="00485F99"/>
    <w:rsid w:val="004863C3"/>
    <w:rsid w:val="004867EF"/>
    <w:rsid w:val="00486830"/>
    <w:rsid w:val="00487B35"/>
    <w:rsid w:val="00487E09"/>
    <w:rsid w:val="00487EFE"/>
    <w:rsid w:val="00490180"/>
    <w:rsid w:val="004918AA"/>
    <w:rsid w:val="00492514"/>
    <w:rsid w:val="004927AF"/>
    <w:rsid w:val="00492C0B"/>
    <w:rsid w:val="00493201"/>
    <w:rsid w:val="004940A9"/>
    <w:rsid w:val="004948EE"/>
    <w:rsid w:val="00494AFC"/>
    <w:rsid w:val="004950C0"/>
    <w:rsid w:val="0049560D"/>
    <w:rsid w:val="00496C43"/>
    <w:rsid w:val="004972AC"/>
    <w:rsid w:val="00497913"/>
    <w:rsid w:val="004A0842"/>
    <w:rsid w:val="004A0AB3"/>
    <w:rsid w:val="004A10C1"/>
    <w:rsid w:val="004A2636"/>
    <w:rsid w:val="004A3078"/>
    <w:rsid w:val="004A3334"/>
    <w:rsid w:val="004A3E39"/>
    <w:rsid w:val="004A4F75"/>
    <w:rsid w:val="004B1427"/>
    <w:rsid w:val="004B159B"/>
    <w:rsid w:val="004B1AF6"/>
    <w:rsid w:val="004B28D7"/>
    <w:rsid w:val="004B2E47"/>
    <w:rsid w:val="004B541E"/>
    <w:rsid w:val="004B558E"/>
    <w:rsid w:val="004B5C0D"/>
    <w:rsid w:val="004B69E0"/>
    <w:rsid w:val="004B6E80"/>
    <w:rsid w:val="004B7191"/>
    <w:rsid w:val="004B7642"/>
    <w:rsid w:val="004C1ACC"/>
    <w:rsid w:val="004C1EE2"/>
    <w:rsid w:val="004C26A8"/>
    <w:rsid w:val="004C2FB9"/>
    <w:rsid w:val="004C3C02"/>
    <w:rsid w:val="004C3F44"/>
    <w:rsid w:val="004C43F3"/>
    <w:rsid w:val="004C4BED"/>
    <w:rsid w:val="004C60A6"/>
    <w:rsid w:val="004C66FB"/>
    <w:rsid w:val="004C682B"/>
    <w:rsid w:val="004C69CF"/>
    <w:rsid w:val="004C6E9B"/>
    <w:rsid w:val="004C7465"/>
    <w:rsid w:val="004C7AD6"/>
    <w:rsid w:val="004D0D84"/>
    <w:rsid w:val="004D0E1E"/>
    <w:rsid w:val="004D1635"/>
    <w:rsid w:val="004D1C68"/>
    <w:rsid w:val="004D3038"/>
    <w:rsid w:val="004D3457"/>
    <w:rsid w:val="004D34B4"/>
    <w:rsid w:val="004D4C4F"/>
    <w:rsid w:val="004D4D13"/>
    <w:rsid w:val="004D6BD3"/>
    <w:rsid w:val="004D6BEA"/>
    <w:rsid w:val="004E0F55"/>
    <w:rsid w:val="004E1910"/>
    <w:rsid w:val="004E1A65"/>
    <w:rsid w:val="004E1ED6"/>
    <w:rsid w:val="004E2B3C"/>
    <w:rsid w:val="004E2D84"/>
    <w:rsid w:val="004E38A9"/>
    <w:rsid w:val="004E39C0"/>
    <w:rsid w:val="004E425A"/>
    <w:rsid w:val="004E4EB5"/>
    <w:rsid w:val="004E55F2"/>
    <w:rsid w:val="004E6B4D"/>
    <w:rsid w:val="004E6BE2"/>
    <w:rsid w:val="004E6C40"/>
    <w:rsid w:val="004E7805"/>
    <w:rsid w:val="004E7991"/>
    <w:rsid w:val="004F0D2F"/>
    <w:rsid w:val="004F0E1E"/>
    <w:rsid w:val="004F106C"/>
    <w:rsid w:val="004F2AF3"/>
    <w:rsid w:val="004F46BC"/>
    <w:rsid w:val="004F66D3"/>
    <w:rsid w:val="004F68AD"/>
    <w:rsid w:val="004F710A"/>
    <w:rsid w:val="00500F05"/>
    <w:rsid w:val="00501545"/>
    <w:rsid w:val="00501774"/>
    <w:rsid w:val="005034AE"/>
    <w:rsid w:val="005040FF"/>
    <w:rsid w:val="0050431A"/>
    <w:rsid w:val="00505AD4"/>
    <w:rsid w:val="005066F7"/>
    <w:rsid w:val="005075F9"/>
    <w:rsid w:val="00507BE2"/>
    <w:rsid w:val="00510AB2"/>
    <w:rsid w:val="00511EA4"/>
    <w:rsid w:val="00512324"/>
    <w:rsid w:val="005125CC"/>
    <w:rsid w:val="0051303D"/>
    <w:rsid w:val="00513398"/>
    <w:rsid w:val="005137C6"/>
    <w:rsid w:val="0051549A"/>
    <w:rsid w:val="00515AC2"/>
    <w:rsid w:val="0051651C"/>
    <w:rsid w:val="00516F4C"/>
    <w:rsid w:val="0051774E"/>
    <w:rsid w:val="00517815"/>
    <w:rsid w:val="00517ECD"/>
    <w:rsid w:val="005216BE"/>
    <w:rsid w:val="00521CAA"/>
    <w:rsid w:val="00522FDB"/>
    <w:rsid w:val="00523199"/>
    <w:rsid w:val="00523E90"/>
    <w:rsid w:val="00524732"/>
    <w:rsid w:val="00525AAC"/>
    <w:rsid w:val="00526362"/>
    <w:rsid w:val="00526E2A"/>
    <w:rsid w:val="00527A45"/>
    <w:rsid w:val="00527FEC"/>
    <w:rsid w:val="00531614"/>
    <w:rsid w:val="00531BAC"/>
    <w:rsid w:val="00532086"/>
    <w:rsid w:val="0053249E"/>
    <w:rsid w:val="00532786"/>
    <w:rsid w:val="005337AA"/>
    <w:rsid w:val="00533F0E"/>
    <w:rsid w:val="0053418B"/>
    <w:rsid w:val="005349EE"/>
    <w:rsid w:val="005353D4"/>
    <w:rsid w:val="00536E73"/>
    <w:rsid w:val="005401F7"/>
    <w:rsid w:val="005419E9"/>
    <w:rsid w:val="00541F84"/>
    <w:rsid w:val="00541FB2"/>
    <w:rsid w:val="005420BB"/>
    <w:rsid w:val="00542100"/>
    <w:rsid w:val="00542652"/>
    <w:rsid w:val="00542894"/>
    <w:rsid w:val="005432A7"/>
    <w:rsid w:val="005432B0"/>
    <w:rsid w:val="00543C86"/>
    <w:rsid w:val="00543F54"/>
    <w:rsid w:val="00544183"/>
    <w:rsid w:val="005448BD"/>
    <w:rsid w:val="005450BC"/>
    <w:rsid w:val="0054600A"/>
    <w:rsid w:val="005461C3"/>
    <w:rsid w:val="0054737D"/>
    <w:rsid w:val="005475A4"/>
    <w:rsid w:val="00550832"/>
    <w:rsid w:val="005512B7"/>
    <w:rsid w:val="005517D3"/>
    <w:rsid w:val="00552353"/>
    <w:rsid w:val="005529A3"/>
    <w:rsid w:val="00552D27"/>
    <w:rsid w:val="00553A55"/>
    <w:rsid w:val="00553B68"/>
    <w:rsid w:val="00554332"/>
    <w:rsid w:val="00554E84"/>
    <w:rsid w:val="00555893"/>
    <w:rsid w:val="00556CBC"/>
    <w:rsid w:val="00557208"/>
    <w:rsid w:val="00557C73"/>
    <w:rsid w:val="0056090F"/>
    <w:rsid w:val="0056170A"/>
    <w:rsid w:val="00561F4E"/>
    <w:rsid w:val="00562131"/>
    <w:rsid w:val="00563381"/>
    <w:rsid w:val="0056386F"/>
    <w:rsid w:val="0056454D"/>
    <w:rsid w:val="005648EF"/>
    <w:rsid w:val="00564AE0"/>
    <w:rsid w:val="00565777"/>
    <w:rsid w:val="005657BC"/>
    <w:rsid w:val="005657D3"/>
    <w:rsid w:val="005667A0"/>
    <w:rsid w:val="00566D9D"/>
    <w:rsid w:val="005700C6"/>
    <w:rsid w:val="00570235"/>
    <w:rsid w:val="00571B92"/>
    <w:rsid w:val="005736A1"/>
    <w:rsid w:val="00573E0B"/>
    <w:rsid w:val="00574717"/>
    <w:rsid w:val="00575749"/>
    <w:rsid w:val="00577D94"/>
    <w:rsid w:val="00580E02"/>
    <w:rsid w:val="0058125C"/>
    <w:rsid w:val="0058139B"/>
    <w:rsid w:val="0058154A"/>
    <w:rsid w:val="00582131"/>
    <w:rsid w:val="005822DC"/>
    <w:rsid w:val="00582874"/>
    <w:rsid w:val="0058295A"/>
    <w:rsid w:val="00582D79"/>
    <w:rsid w:val="00583255"/>
    <w:rsid w:val="00583771"/>
    <w:rsid w:val="005847A5"/>
    <w:rsid w:val="00584AAF"/>
    <w:rsid w:val="0058549D"/>
    <w:rsid w:val="005857C2"/>
    <w:rsid w:val="0058617E"/>
    <w:rsid w:val="00586A24"/>
    <w:rsid w:val="00586BFE"/>
    <w:rsid w:val="00586EC9"/>
    <w:rsid w:val="00587B37"/>
    <w:rsid w:val="005902B9"/>
    <w:rsid w:val="00590503"/>
    <w:rsid w:val="0059061E"/>
    <w:rsid w:val="00590982"/>
    <w:rsid w:val="005916E3"/>
    <w:rsid w:val="005922D9"/>
    <w:rsid w:val="0059235E"/>
    <w:rsid w:val="00593D96"/>
    <w:rsid w:val="005950A5"/>
    <w:rsid w:val="005954E7"/>
    <w:rsid w:val="00596AFE"/>
    <w:rsid w:val="005A0848"/>
    <w:rsid w:val="005A0D7C"/>
    <w:rsid w:val="005A0F42"/>
    <w:rsid w:val="005A1737"/>
    <w:rsid w:val="005A2EAD"/>
    <w:rsid w:val="005A53CF"/>
    <w:rsid w:val="005A5A8C"/>
    <w:rsid w:val="005A62C2"/>
    <w:rsid w:val="005A64B7"/>
    <w:rsid w:val="005A67AA"/>
    <w:rsid w:val="005A785E"/>
    <w:rsid w:val="005A7B79"/>
    <w:rsid w:val="005B0858"/>
    <w:rsid w:val="005B0A41"/>
    <w:rsid w:val="005B0C40"/>
    <w:rsid w:val="005B0DD6"/>
    <w:rsid w:val="005B12BE"/>
    <w:rsid w:val="005B1919"/>
    <w:rsid w:val="005B2849"/>
    <w:rsid w:val="005B30F4"/>
    <w:rsid w:val="005B3E1C"/>
    <w:rsid w:val="005B3FF0"/>
    <w:rsid w:val="005B4E75"/>
    <w:rsid w:val="005B7A9C"/>
    <w:rsid w:val="005C0D2B"/>
    <w:rsid w:val="005C11F1"/>
    <w:rsid w:val="005C2ED8"/>
    <w:rsid w:val="005C3A33"/>
    <w:rsid w:val="005C3BA9"/>
    <w:rsid w:val="005C3C22"/>
    <w:rsid w:val="005C479A"/>
    <w:rsid w:val="005C5212"/>
    <w:rsid w:val="005C5937"/>
    <w:rsid w:val="005C616E"/>
    <w:rsid w:val="005C7014"/>
    <w:rsid w:val="005C72B5"/>
    <w:rsid w:val="005C769D"/>
    <w:rsid w:val="005D2A86"/>
    <w:rsid w:val="005D3286"/>
    <w:rsid w:val="005D5772"/>
    <w:rsid w:val="005D5A12"/>
    <w:rsid w:val="005D5B13"/>
    <w:rsid w:val="005D74A0"/>
    <w:rsid w:val="005E01A9"/>
    <w:rsid w:val="005E1573"/>
    <w:rsid w:val="005E26C8"/>
    <w:rsid w:val="005E45F3"/>
    <w:rsid w:val="005E5732"/>
    <w:rsid w:val="005E59EA"/>
    <w:rsid w:val="005E5F2C"/>
    <w:rsid w:val="005E6131"/>
    <w:rsid w:val="005E67FA"/>
    <w:rsid w:val="005E68FB"/>
    <w:rsid w:val="005E793A"/>
    <w:rsid w:val="005E7B6D"/>
    <w:rsid w:val="005F02DC"/>
    <w:rsid w:val="005F0F12"/>
    <w:rsid w:val="005F11DC"/>
    <w:rsid w:val="005F28FF"/>
    <w:rsid w:val="005F3016"/>
    <w:rsid w:val="005F54EE"/>
    <w:rsid w:val="005F649C"/>
    <w:rsid w:val="005F7CD4"/>
    <w:rsid w:val="005F7F2F"/>
    <w:rsid w:val="00600264"/>
    <w:rsid w:val="00601F2F"/>
    <w:rsid w:val="0060205C"/>
    <w:rsid w:val="00602C57"/>
    <w:rsid w:val="0060467A"/>
    <w:rsid w:val="0060498E"/>
    <w:rsid w:val="00604E0B"/>
    <w:rsid w:val="00605AD9"/>
    <w:rsid w:val="00607FFA"/>
    <w:rsid w:val="00610819"/>
    <w:rsid w:val="006110E2"/>
    <w:rsid w:val="006117AF"/>
    <w:rsid w:val="006119EA"/>
    <w:rsid w:val="006126B6"/>
    <w:rsid w:val="00612BA8"/>
    <w:rsid w:val="00612E0B"/>
    <w:rsid w:val="00613202"/>
    <w:rsid w:val="006135DB"/>
    <w:rsid w:val="006144E7"/>
    <w:rsid w:val="00614F85"/>
    <w:rsid w:val="0061574F"/>
    <w:rsid w:val="00616496"/>
    <w:rsid w:val="0061704F"/>
    <w:rsid w:val="00617241"/>
    <w:rsid w:val="006177C5"/>
    <w:rsid w:val="00620690"/>
    <w:rsid w:val="00620C9B"/>
    <w:rsid w:val="0062177F"/>
    <w:rsid w:val="00621D9A"/>
    <w:rsid w:val="0062216E"/>
    <w:rsid w:val="0062280F"/>
    <w:rsid w:val="00622F53"/>
    <w:rsid w:val="00624F0A"/>
    <w:rsid w:val="0062519B"/>
    <w:rsid w:val="00626366"/>
    <w:rsid w:val="00626600"/>
    <w:rsid w:val="00627AB5"/>
    <w:rsid w:val="00630092"/>
    <w:rsid w:val="00631D21"/>
    <w:rsid w:val="00632975"/>
    <w:rsid w:val="00632DA4"/>
    <w:rsid w:val="00633C74"/>
    <w:rsid w:val="0063761A"/>
    <w:rsid w:val="00640E12"/>
    <w:rsid w:val="00642549"/>
    <w:rsid w:val="00642C38"/>
    <w:rsid w:val="0064539F"/>
    <w:rsid w:val="00645969"/>
    <w:rsid w:val="00645A8C"/>
    <w:rsid w:val="00646040"/>
    <w:rsid w:val="006461DF"/>
    <w:rsid w:val="00646399"/>
    <w:rsid w:val="006464A8"/>
    <w:rsid w:val="006467DD"/>
    <w:rsid w:val="00646C6A"/>
    <w:rsid w:val="00646D4E"/>
    <w:rsid w:val="00647049"/>
    <w:rsid w:val="00647241"/>
    <w:rsid w:val="00647253"/>
    <w:rsid w:val="00650C58"/>
    <w:rsid w:val="0065104A"/>
    <w:rsid w:val="00651604"/>
    <w:rsid w:val="0065193B"/>
    <w:rsid w:val="00652E82"/>
    <w:rsid w:val="006534F1"/>
    <w:rsid w:val="006536B3"/>
    <w:rsid w:val="00655508"/>
    <w:rsid w:val="006558C5"/>
    <w:rsid w:val="00656491"/>
    <w:rsid w:val="00656657"/>
    <w:rsid w:val="0065692D"/>
    <w:rsid w:val="006572B7"/>
    <w:rsid w:val="00657C47"/>
    <w:rsid w:val="00657FF7"/>
    <w:rsid w:val="00660E14"/>
    <w:rsid w:val="00661695"/>
    <w:rsid w:val="00661787"/>
    <w:rsid w:val="00662BB5"/>
    <w:rsid w:val="00662E0D"/>
    <w:rsid w:val="00663EAC"/>
    <w:rsid w:val="00664A3B"/>
    <w:rsid w:val="00664BE2"/>
    <w:rsid w:val="00665524"/>
    <w:rsid w:val="00665AFC"/>
    <w:rsid w:val="00665E90"/>
    <w:rsid w:val="00666314"/>
    <w:rsid w:val="00666DE8"/>
    <w:rsid w:val="00667095"/>
    <w:rsid w:val="0066723C"/>
    <w:rsid w:val="00667862"/>
    <w:rsid w:val="006706EA"/>
    <w:rsid w:val="006718D2"/>
    <w:rsid w:val="006720C9"/>
    <w:rsid w:val="00672CE4"/>
    <w:rsid w:val="006740CB"/>
    <w:rsid w:val="00674572"/>
    <w:rsid w:val="006746B6"/>
    <w:rsid w:val="00674885"/>
    <w:rsid w:val="00676365"/>
    <w:rsid w:val="00676C36"/>
    <w:rsid w:val="006774CD"/>
    <w:rsid w:val="00677A90"/>
    <w:rsid w:val="006815A6"/>
    <w:rsid w:val="00681962"/>
    <w:rsid w:val="00681E41"/>
    <w:rsid w:val="0068254F"/>
    <w:rsid w:val="00682CE9"/>
    <w:rsid w:val="00684747"/>
    <w:rsid w:val="006854D3"/>
    <w:rsid w:val="00685510"/>
    <w:rsid w:val="00685953"/>
    <w:rsid w:val="00685BBA"/>
    <w:rsid w:val="00686CD0"/>
    <w:rsid w:val="00687733"/>
    <w:rsid w:val="006879F9"/>
    <w:rsid w:val="00687F55"/>
    <w:rsid w:val="00690270"/>
    <w:rsid w:val="00691FC4"/>
    <w:rsid w:val="00692A1C"/>
    <w:rsid w:val="006930F8"/>
    <w:rsid w:val="00693C40"/>
    <w:rsid w:val="00693F70"/>
    <w:rsid w:val="00695D59"/>
    <w:rsid w:val="00696C86"/>
    <w:rsid w:val="00697591"/>
    <w:rsid w:val="00697974"/>
    <w:rsid w:val="006A02F2"/>
    <w:rsid w:val="006A0313"/>
    <w:rsid w:val="006A1190"/>
    <w:rsid w:val="006A1A48"/>
    <w:rsid w:val="006A1B3D"/>
    <w:rsid w:val="006A2BA1"/>
    <w:rsid w:val="006A306E"/>
    <w:rsid w:val="006A3B42"/>
    <w:rsid w:val="006A3C2E"/>
    <w:rsid w:val="006A52B5"/>
    <w:rsid w:val="006A55EA"/>
    <w:rsid w:val="006A58EB"/>
    <w:rsid w:val="006A5910"/>
    <w:rsid w:val="006A5F17"/>
    <w:rsid w:val="006A71EC"/>
    <w:rsid w:val="006B01BC"/>
    <w:rsid w:val="006B12D1"/>
    <w:rsid w:val="006B187F"/>
    <w:rsid w:val="006B3639"/>
    <w:rsid w:val="006B3BF8"/>
    <w:rsid w:val="006B4398"/>
    <w:rsid w:val="006B56C2"/>
    <w:rsid w:val="006B5D4B"/>
    <w:rsid w:val="006B6CB5"/>
    <w:rsid w:val="006B7057"/>
    <w:rsid w:val="006C229B"/>
    <w:rsid w:val="006C2F55"/>
    <w:rsid w:val="006C3066"/>
    <w:rsid w:val="006C321E"/>
    <w:rsid w:val="006C6BA9"/>
    <w:rsid w:val="006C75C4"/>
    <w:rsid w:val="006C7659"/>
    <w:rsid w:val="006C78A5"/>
    <w:rsid w:val="006D05A3"/>
    <w:rsid w:val="006D1494"/>
    <w:rsid w:val="006D1CB4"/>
    <w:rsid w:val="006D2351"/>
    <w:rsid w:val="006D2E17"/>
    <w:rsid w:val="006D32D9"/>
    <w:rsid w:val="006D33BC"/>
    <w:rsid w:val="006D4082"/>
    <w:rsid w:val="006D41EB"/>
    <w:rsid w:val="006D425B"/>
    <w:rsid w:val="006D4D06"/>
    <w:rsid w:val="006D5AAD"/>
    <w:rsid w:val="006D5B44"/>
    <w:rsid w:val="006D670F"/>
    <w:rsid w:val="006D694F"/>
    <w:rsid w:val="006E227A"/>
    <w:rsid w:val="006E280F"/>
    <w:rsid w:val="006E3298"/>
    <w:rsid w:val="006E397A"/>
    <w:rsid w:val="006E3D96"/>
    <w:rsid w:val="006E58FA"/>
    <w:rsid w:val="006E7027"/>
    <w:rsid w:val="006E7FC2"/>
    <w:rsid w:val="006F02B0"/>
    <w:rsid w:val="006F22EF"/>
    <w:rsid w:val="006F374B"/>
    <w:rsid w:val="006F3773"/>
    <w:rsid w:val="006F54AB"/>
    <w:rsid w:val="006F6052"/>
    <w:rsid w:val="006F6D6C"/>
    <w:rsid w:val="006F70CF"/>
    <w:rsid w:val="006F7368"/>
    <w:rsid w:val="0070097E"/>
    <w:rsid w:val="00702089"/>
    <w:rsid w:val="00703C07"/>
    <w:rsid w:val="00704F7D"/>
    <w:rsid w:val="007052EC"/>
    <w:rsid w:val="00705504"/>
    <w:rsid w:val="00705870"/>
    <w:rsid w:val="00705C42"/>
    <w:rsid w:val="007061E3"/>
    <w:rsid w:val="00710B7D"/>
    <w:rsid w:val="0071114C"/>
    <w:rsid w:val="007138CD"/>
    <w:rsid w:val="00714188"/>
    <w:rsid w:val="00714773"/>
    <w:rsid w:val="0071486C"/>
    <w:rsid w:val="00714B73"/>
    <w:rsid w:val="0071532D"/>
    <w:rsid w:val="00715979"/>
    <w:rsid w:val="00715A6D"/>
    <w:rsid w:val="00715B4F"/>
    <w:rsid w:val="007162D2"/>
    <w:rsid w:val="00716811"/>
    <w:rsid w:val="00716A55"/>
    <w:rsid w:val="00716AE0"/>
    <w:rsid w:val="00717859"/>
    <w:rsid w:val="0071790B"/>
    <w:rsid w:val="00717D5D"/>
    <w:rsid w:val="0072029A"/>
    <w:rsid w:val="0072082E"/>
    <w:rsid w:val="00721455"/>
    <w:rsid w:val="00721819"/>
    <w:rsid w:val="00721B5F"/>
    <w:rsid w:val="0072205A"/>
    <w:rsid w:val="007221CA"/>
    <w:rsid w:val="007228BD"/>
    <w:rsid w:val="00722D05"/>
    <w:rsid w:val="00724468"/>
    <w:rsid w:val="0072451C"/>
    <w:rsid w:val="007246B8"/>
    <w:rsid w:val="0072502A"/>
    <w:rsid w:val="007261FE"/>
    <w:rsid w:val="00730BC3"/>
    <w:rsid w:val="00731330"/>
    <w:rsid w:val="00731390"/>
    <w:rsid w:val="00732DA8"/>
    <w:rsid w:val="0073360E"/>
    <w:rsid w:val="00734610"/>
    <w:rsid w:val="00734A0D"/>
    <w:rsid w:val="00734D21"/>
    <w:rsid w:val="0073524B"/>
    <w:rsid w:val="00737200"/>
    <w:rsid w:val="00737419"/>
    <w:rsid w:val="007400E9"/>
    <w:rsid w:val="00741C5F"/>
    <w:rsid w:val="007432D3"/>
    <w:rsid w:val="00743F9C"/>
    <w:rsid w:val="007445A9"/>
    <w:rsid w:val="00744EC1"/>
    <w:rsid w:val="00745BD3"/>
    <w:rsid w:val="00747D42"/>
    <w:rsid w:val="00750025"/>
    <w:rsid w:val="0075047A"/>
    <w:rsid w:val="00752C97"/>
    <w:rsid w:val="00752FDE"/>
    <w:rsid w:val="00753533"/>
    <w:rsid w:val="00754B11"/>
    <w:rsid w:val="007556AD"/>
    <w:rsid w:val="00755725"/>
    <w:rsid w:val="00756DFE"/>
    <w:rsid w:val="00760624"/>
    <w:rsid w:val="00762E67"/>
    <w:rsid w:val="007639F8"/>
    <w:rsid w:val="00763C0A"/>
    <w:rsid w:val="0076454A"/>
    <w:rsid w:val="00765907"/>
    <w:rsid w:val="0076658B"/>
    <w:rsid w:val="007667AA"/>
    <w:rsid w:val="007668F2"/>
    <w:rsid w:val="00767F3B"/>
    <w:rsid w:val="00770567"/>
    <w:rsid w:val="0077120F"/>
    <w:rsid w:val="0077149A"/>
    <w:rsid w:val="00771BA5"/>
    <w:rsid w:val="00772648"/>
    <w:rsid w:val="00772650"/>
    <w:rsid w:val="007729D9"/>
    <w:rsid w:val="007734F7"/>
    <w:rsid w:val="00773AF1"/>
    <w:rsid w:val="00773E45"/>
    <w:rsid w:val="00774806"/>
    <w:rsid w:val="00774957"/>
    <w:rsid w:val="007749C2"/>
    <w:rsid w:val="007750CB"/>
    <w:rsid w:val="007753D5"/>
    <w:rsid w:val="007756FA"/>
    <w:rsid w:val="007768EE"/>
    <w:rsid w:val="00776BCB"/>
    <w:rsid w:val="007773FE"/>
    <w:rsid w:val="00777CE7"/>
    <w:rsid w:val="0078095F"/>
    <w:rsid w:val="0078192D"/>
    <w:rsid w:val="00781C54"/>
    <w:rsid w:val="00784083"/>
    <w:rsid w:val="007844BE"/>
    <w:rsid w:val="00785A04"/>
    <w:rsid w:val="00785C6F"/>
    <w:rsid w:val="00786010"/>
    <w:rsid w:val="00787CE3"/>
    <w:rsid w:val="00787DBF"/>
    <w:rsid w:val="0079019E"/>
    <w:rsid w:val="00792000"/>
    <w:rsid w:val="00792D01"/>
    <w:rsid w:val="00793CAD"/>
    <w:rsid w:val="00794131"/>
    <w:rsid w:val="007941DE"/>
    <w:rsid w:val="00795B4C"/>
    <w:rsid w:val="0079616D"/>
    <w:rsid w:val="007A045A"/>
    <w:rsid w:val="007A192C"/>
    <w:rsid w:val="007A1FEF"/>
    <w:rsid w:val="007A3E16"/>
    <w:rsid w:val="007A57D1"/>
    <w:rsid w:val="007A5E9C"/>
    <w:rsid w:val="007A5F73"/>
    <w:rsid w:val="007A6BEC"/>
    <w:rsid w:val="007A70E2"/>
    <w:rsid w:val="007A75AB"/>
    <w:rsid w:val="007A76E3"/>
    <w:rsid w:val="007A7A10"/>
    <w:rsid w:val="007B2900"/>
    <w:rsid w:val="007B300C"/>
    <w:rsid w:val="007B5C7A"/>
    <w:rsid w:val="007B6478"/>
    <w:rsid w:val="007B65E8"/>
    <w:rsid w:val="007B6A10"/>
    <w:rsid w:val="007C0C41"/>
    <w:rsid w:val="007C1100"/>
    <w:rsid w:val="007C1D14"/>
    <w:rsid w:val="007C29CE"/>
    <w:rsid w:val="007C2EB7"/>
    <w:rsid w:val="007C35E9"/>
    <w:rsid w:val="007C3C3B"/>
    <w:rsid w:val="007C457E"/>
    <w:rsid w:val="007C4CB5"/>
    <w:rsid w:val="007C53A5"/>
    <w:rsid w:val="007C5C28"/>
    <w:rsid w:val="007C638A"/>
    <w:rsid w:val="007C7658"/>
    <w:rsid w:val="007C771D"/>
    <w:rsid w:val="007D12E1"/>
    <w:rsid w:val="007D1624"/>
    <w:rsid w:val="007D163F"/>
    <w:rsid w:val="007D18F5"/>
    <w:rsid w:val="007D1978"/>
    <w:rsid w:val="007D2646"/>
    <w:rsid w:val="007D3346"/>
    <w:rsid w:val="007D39D8"/>
    <w:rsid w:val="007D4911"/>
    <w:rsid w:val="007D5545"/>
    <w:rsid w:val="007D5CDB"/>
    <w:rsid w:val="007D5EAB"/>
    <w:rsid w:val="007D60A1"/>
    <w:rsid w:val="007D610D"/>
    <w:rsid w:val="007D6E6A"/>
    <w:rsid w:val="007D7E8D"/>
    <w:rsid w:val="007E0027"/>
    <w:rsid w:val="007E0ACD"/>
    <w:rsid w:val="007E1011"/>
    <w:rsid w:val="007E2279"/>
    <w:rsid w:val="007E2A9B"/>
    <w:rsid w:val="007E3228"/>
    <w:rsid w:val="007E36AB"/>
    <w:rsid w:val="007E4615"/>
    <w:rsid w:val="007E515A"/>
    <w:rsid w:val="007E52AD"/>
    <w:rsid w:val="007E540D"/>
    <w:rsid w:val="007E57A3"/>
    <w:rsid w:val="007E5E59"/>
    <w:rsid w:val="007E5ECF"/>
    <w:rsid w:val="007E6234"/>
    <w:rsid w:val="007E6BEB"/>
    <w:rsid w:val="007E6D6E"/>
    <w:rsid w:val="007E706B"/>
    <w:rsid w:val="007E71DD"/>
    <w:rsid w:val="007E74B0"/>
    <w:rsid w:val="007E74E0"/>
    <w:rsid w:val="007F0BB7"/>
    <w:rsid w:val="007F1321"/>
    <w:rsid w:val="007F25EA"/>
    <w:rsid w:val="007F429C"/>
    <w:rsid w:val="007F440A"/>
    <w:rsid w:val="007F448D"/>
    <w:rsid w:val="007F451E"/>
    <w:rsid w:val="007F5B16"/>
    <w:rsid w:val="007F7A34"/>
    <w:rsid w:val="00801179"/>
    <w:rsid w:val="00801E88"/>
    <w:rsid w:val="0080294B"/>
    <w:rsid w:val="00802ECF"/>
    <w:rsid w:val="008061A7"/>
    <w:rsid w:val="008065AC"/>
    <w:rsid w:val="00806DA7"/>
    <w:rsid w:val="00806F17"/>
    <w:rsid w:val="0081023D"/>
    <w:rsid w:val="00810B06"/>
    <w:rsid w:val="00810B42"/>
    <w:rsid w:val="00810D31"/>
    <w:rsid w:val="00811F73"/>
    <w:rsid w:val="00814083"/>
    <w:rsid w:val="0081432A"/>
    <w:rsid w:val="00814379"/>
    <w:rsid w:val="00814630"/>
    <w:rsid w:val="00814DFC"/>
    <w:rsid w:val="0081590A"/>
    <w:rsid w:val="00816C93"/>
    <w:rsid w:val="00816FB6"/>
    <w:rsid w:val="0082130D"/>
    <w:rsid w:val="00821D67"/>
    <w:rsid w:val="008223A2"/>
    <w:rsid w:val="00822C57"/>
    <w:rsid w:val="00826DFE"/>
    <w:rsid w:val="00826E99"/>
    <w:rsid w:val="008279BD"/>
    <w:rsid w:val="00827A05"/>
    <w:rsid w:val="00830195"/>
    <w:rsid w:val="00830601"/>
    <w:rsid w:val="008309AD"/>
    <w:rsid w:val="008310E1"/>
    <w:rsid w:val="00831289"/>
    <w:rsid w:val="0083194E"/>
    <w:rsid w:val="00833754"/>
    <w:rsid w:val="00834357"/>
    <w:rsid w:val="00834E83"/>
    <w:rsid w:val="008358D7"/>
    <w:rsid w:val="00835E7C"/>
    <w:rsid w:val="00837F77"/>
    <w:rsid w:val="00840BE1"/>
    <w:rsid w:val="008414CF"/>
    <w:rsid w:val="00842EA0"/>
    <w:rsid w:val="0084397F"/>
    <w:rsid w:val="0084497F"/>
    <w:rsid w:val="008455CC"/>
    <w:rsid w:val="0084665E"/>
    <w:rsid w:val="008469A6"/>
    <w:rsid w:val="00846C93"/>
    <w:rsid w:val="00847D94"/>
    <w:rsid w:val="00850F56"/>
    <w:rsid w:val="008510C7"/>
    <w:rsid w:val="0085117C"/>
    <w:rsid w:val="00851547"/>
    <w:rsid w:val="008517C1"/>
    <w:rsid w:val="00851C79"/>
    <w:rsid w:val="00852027"/>
    <w:rsid w:val="0085203E"/>
    <w:rsid w:val="0085218D"/>
    <w:rsid w:val="00852B19"/>
    <w:rsid w:val="0085306F"/>
    <w:rsid w:val="00854A94"/>
    <w:rsid w:val="008551C8"/>
    <w:rsid w:val="00855587"/>
    <w:rsid w:val="00855972"/>
    <w:rsid w:val="00855EF3"/>
    <w:rsid w:val="008563D9"/>
    <w:rsid w:val="00861BC4"/>
    <w:rsid w:val="00864A35"/>
    <w:rsid w:val="00865CA9"/>
    <w:rsid w:val="00866A36"/>
    <w:rsid w:val="008703A1"/>
    <w:rsid w:val="008703F8"/>
    <w:rsid w:val="00870E70"/>
    <w:rsid w:val="00871E8D"/>
    <w:rsid w:val="008723E2"/>
    <w:rsid w:val="0087398C"/>
    <w:rsid w:val="008740C5"/>
    <w:rsid w:val="00875B54"/>
    <w:rsid w:val="0087660A"/>
    <w:rsid w:val="00876757"/>
    <w:rsid w:val="00876EE5"/>
    <w:rsid w:val="00877443"/>
    <w:rsid w:val="008816C9"/>
    <w:rsid w:val="00881DDD"/>
    <w:rsid w:val="00884CE2"/>
    <w:rsid w:val="00886391"/>
    <w:rsid w:val="008868CD"/>
    <w:rsid w:val="00886D00"/>
    <w:rsid w:val="008903AF"/>
    <w:rsid w:val="008907F8"/>
    <w:rsid w:val="008947F6"/>
    <w:rsid w:val="0089523D"/>
    <w:rsid w:val="00895432"/>
    <w:rsid w:val="00895A1A"/>
    <w:rsid w:val="00896DFB"/>
    <w:rsid w:val="00897780"/>
    <w:rsid w:val="008A1899"/>
    <w:rsid w:val="008A19CA"/>
    <w:rsid w:val="008A1D7B"/>
    <w:rsid w:val="008A22A2"/>
    <w:rsid w:val="008A2990"/>
    <w:rsid w:val="008A4B2C"/>
    <w:rsid w:val="008A4C4D"/>
    <w:rsid w:val="008A50F6"/>
    <w:rsid w:val="008A5998"/>
    <w:rsid w:val="008A6BD8"/>
    <w:rsid w:val="008A6F60"/>
    <w:rsid w:val="008A71C2"/>
    <w:rsid w:val="008A76C8"/>
    <w:rsid w:val="008A7817"/>
    <w:rsid w:val="008B0E28"/>
    <w:rsid w:val="008B24F0"/>
    <w:rsid w:val="008B3CEB"/>
    <w:rsid w:val="008B3F3F"/>
    <w:rsid w:val="008B4328"/>
    <w:rsid w:val="008B4BC4"/>
    <w:rsid w:val="008B5C04"/>
    <w:rsid w:val="008B60B7"/>
    <w:rsid w:val="008B69F2"/>
    <w:rsid w:val="008B700B"/>
    <w:rsid w:val="008C0045"/>
    <w:rsid w:val="008C1756"/>
    <w:rsid w:val="008C3296"/>
    <w:rsid w:val="008C3BDA"/>
    <w:rsid w:val="008C43F1"/>
    <w:rsid w:val="008C4867"/>
    <w:rsid w:val="008C553E"/>
    <w:rsid w:val="008C62C0"/>
    <w:rsid w:val="008C7154"/>
    <w:rsid w:val="008C781B"/>
    <w:rsid w:val="008C78A7"/>
    <w:rsid w:val="008D05D0"/>
    <w:rsid w:val="008D07B5"/>
    <w:rsid w:val="008D0B3C"/>
    <w:rsid w:val="008D1E47"/>
    <w:rsid w:val="008D21E8"/>
    <w:rsid w:val="008D26EC"/>
    <w:rsid w:val="008D28C0"/>
    <w:rsid w:val="008D3A90"/>
    <w:rsid w:val="008D4B23"/>
    <w:rsid w:val="008D5618"/>
    <w:rsid w:val="008D5FD7"/>
    <w:rsid w:val="008D62F6"/>
    <w:rsid w:val="008D6BAD"/>
    <w:rsid w:val="008D6C7D"/>
    <w:rsid w:val="008D7D8F"/>
    <w:rsid w:val="008E05C8"/>
    <w:rsid w:val="008E0EF0"/>
    <w:rsid w:val="008E1A33"/>
    <w:rsid w:val="008E1B3C"/>
    <w:rsid w:val="008E259A"/>
    <w:rsid w:val="008E259C"/>
    <w:rsid w:val="008E32BB"/>
    <w:rsid w:val="008E4CFD"/>
    <w:rsid w:val="008E5BB0"/>
    <w:rsid w:val="008E77B3"/>
    <w:rsid w:val="008F06F9"/>
    <w:rsid w:val="008F06FF"/>
    <w:rsid w:val="008F11B2"/>
    <w:rsid w:val="008F1506"/>
    <w:rsid w:val="008F199E"/>
    <w:rsid w:val="008F19CA"/>
    <w:rsid w:val="008F1AEC"/>
    <w:rsid w:val="008F265D"/>
    <w:rsid w:val="008F42AC"/>
    <w:rsid w:val="008F5675"/>
    <w:rsid w:val="008F5A6E"/>
    <w:rsid w:val="008F613D"/>
    <w:rsid w:val="008F6B6C"/>
    <w:rsid w:val="008F73D4"/>
    <w:rsid w:val="00900C87"/>
    <w:rsid w:val="0090166F"/>
    <w:rsid w:val="0090240A"/>
    <w:rsid w:val="009025CA"/>
    <w:rsid w:val="00902ED1"/>
    <w:rsid w:val="00903275"/>
    <w:rsid w:val="009035BC"/>
    <w:rsid w:val="00904473"/>
    <w:rsid w:val="00904A91"/>
    <w:rsid w:val="00904BF2"/>
    <w:rsid w:val="00904DA3"/>
    <w:rsid w:val="00904F59"/>
    <w:rsid w:val="009050A2"/>
    <w:rsid w:val="009058B2"/>
    <w:rsid w:val="00905E7F"/>
    <w:rsid w:val="00906393"/>
    <w:rsid w:val="00910DEB"/>
    <w:rsid w:val="00910F30"/>
    <w:rsid w:val="009133FF"/>
    <w:rsid w:val="00913B6A"/>
    <w:rsid w:val="009157F2"/>
    <w:rsid w:val="00916F8F"/>
    <w:rsid w:val="00917328"/>
    <w:rsid w:val="0091770E"/>
    <w:rsid w:val="00917FE6"/>
    <w:rsid w:val="00920B2B"/>
    <w:rsid w:val="00921823"/>
    <w:rsid w:val="0092185F"/>
    <w:rsid w:val="00922810"/>
    <w:rsid w:val="00923B0E"/>
    <w:rsid w:val="00924BF8"/>
    <w:rsid w:val="009254C6"/>
    <w:rsid w:val="00925C78"/>
    <w:rsid w:val="00925CC3"/>
    <w:rsid w:val="009265D4"/>
    <w:rsid w:val="009268F1"/>
    <w:rsid w:val="009301C5"/>
    <w:rsid w:val="00930B4C"/>
    <w:rsid w:val="009317B5"/>
    <w:rsid w:val="00931E23"/>
    <w:rsid w:val="0093326B"/>
    <w:rsid w:val="009344CE"/>
    <w:rsid w:val="0093526E"/>
    <w:rsid w:val="00935631"/>
    <w:rsid w:val="00935ACC"/>
    <w:rsid w:val="009363AD"/>
    <w:rsid w:val="00936556"/>
    <w:rsid w:val="00936BBF"/>
    <w:rsid w:val="009376B5"/>
    <w:rsid w:val="00937C6E"/>
    <w:rsid w:val="00937FC8"/>
    <w:rsid w:val="00940C2A"/>
    <w:rsid w:val="00942080"/>
    <w:rsid w:val="00942832"/>
    <w:rsid w:val="00943F6C"/>
    <w:rsid w:val="00944F56"/>
    <w:rsid w:val="009451DB"/>
    <w:rsid w:val="00945767"/>
    <w:rsid w:val="009462C5"/>
    <w:rsid w:val="0094655F"/>
    <w:rsid w:val="009504FC"/>
    <w:rsid w:val="00950908"/>
    <w:rsid w:val="00951043"/>
    <w:rsid w:val="00951551"/>
    <w:rsid w:val="009517A3"/>
    <w:rsid w:val="009520C4"/>
    <w:rsid w:val="00952FA7"/>
    <w:rsid w:val="009535D8"/>
    <w:rsid w:val="009539C9"/>
    <w:rsid w:val="00954241"/>
    <w:rsid w:val="00954B78"/>
    <w:rsid w:val="00954BA3"/>
    <w:rsid w:val="00954E8E"/>
    <w:rsid w:val="00955009"/>
    <w:rsid w:val="00955D2B"/>
    <w:rsid w:val="009573CD"/>
    <w:rsid w:val="0096027E"/>
    <w:rsid w:val="00961126"/>
    <w:rsid w:val="009625E4"/>
    <w:rsid w:val="00962941"/>
    <w:rsid w:val="00963128"/>
    <w:rsid w:val="009633DF"/>
    <w:rsid w:val="00963A68"/>
    <w:rsid w:val="00964434"/>
    <w:rsid w:val="00966B22"/>
    <w:rsid w:val="00966C34"/>
    <w:rsid w:val="00967018"/>
    <w:rsid w:val="00967751"/>
    <w:rsid w:val="009705A2"/>
    <w:rsid w:val="009711D0"/>
    <w:rsid w:val="00972799"/>
    <w:rsid w:val="009729F6"/>
    <w:rsid w:val="00972ED5"/>
    <w:rsid w:val="009737AB"/>
    <w:rsid w:val="00974905"/>
    <w:rsid w:val="00974D97"/>
    <w:rsid w:val="00976149"/>
    <w:rsid w:val="0097653B"/>
    <w:rsid w:val="00976754"/>
    <w:rsid w:val="00981392"/>
    <w:rsid w:val="00981969"/>
    <w:rsid w:val="0098196E"/>
    <w:rsid w:val="00981A80"/>
    <w:rsid w:val="00981C5D"/>
    <w:rsid w:val="00982C77"/>
    <w:rsid w:val="00982FB7"/>
    <w:rsid w:val="00983F1B"/>
    <w:rsid w:val="00984549"/>
    <w:rsid w:val="00984726"/>
    <w:rsid w:val="00984BAC"/>
    <w:rsid w:val="00986362"/>
    <w:rsid w:val="00986B05"/>
    <w:rsid w:val="00987B1A"/>
    <w:rsid w:val="00987CFE"/>
    <w:rsid w:val="00990E01"/>
    <w:rsid w:val="009917C8"/>
    <w:rsid w:val="00992FB8"/>
    <w:rsid w:val="009931BA"/>
    <w:rsid w:val="00993665"/>
    <w:rsid w:val="009937C6"/>
    <w:rsid w:val="0099411C"/>
    <w:rsid w:val="00996AA7"/>
    <w:rsid w:val="00996C95"/>
    <w:rsid w:val="00997505"/>
    <w:rsid w:val="009975C2"/>
    <w:rsid w:val="009A1211"/>
    <w:rsid w:val="009A1394"/>
    <w:rsid w:val="009A155B"/>
    <w:rsid w:val="009A17C9"/>
    <w:rsid w:val="009A3264"/>
    <w:rsid w:val="009A3906"/>
    <w:rsid w:val="009A4443"/>
    <w:rsid w:val="009A44C3"/>
    <w:rsid w:val="009A46B9"/>
    <w:rsid w:val="009A47A6"/>
    <w:rsid w:val="009A4CE1"/>
    <w:rsid w:val="009A590A"/>
    <w:rsid w:val="009A5EF3"/>
    <w:rsid w:val="009A67C4"/>
    <w:rsid w:val="009A6895"/>
    <w:rsid w:val="009A6E3C"/>
    <w:rsid w:val="009A7307"/>
    <w:rsid w:val="009A736C"/>
    <w:rsid w:val="009A7D7E"/>
    <w:rsid w:val="009B0865"/>
    <w:rsid w:val="009B088D"/>
    <w:rsid w:val="009B0E37"/>
    <w:rsid w:val="009B2B48"/>
    <w:rsid w:val="009B3D4C"/>
    <w:rsid w:val="009B4392"/>
    <w:rsid w:val="009B4A17"/>
    <w:rsid w:val="009B5A87"/>
    <w:rsid w:val="009B5E86"/>
    <w:rsid w:val="009B77C5"/>
    <w:rsid w:val="009B7A31"/>
    <w:rsid w:val="009B7A3F"/>
    <w:rsid w:val="009C0620"/>
    <w:rsid w:val="009C0DD2"/>
    <w:rsid w:val="009C140C"/>
    <w:rsid w:val="009C2201"/>
    <w:rsid w:val="009C2440"/>
    <w:rsid w:val="009C4489"/>
    <w:rsid w:val="009C45B1"/>
    <w:rsid w:val="009C584E"/>
    <w:rsid w:val="009C5850"/>
    <w:rsid w:val="009C5A69"/>
    <w:rsid w:val="009C7657"/>
    <w:rsid w:val="009C7ABC"/>
    <w:rsid w:val="009C7B1C"/>
    <w:rsid w:val="009C7E1C"/>
    <w:rsid w:val="009D0182"/>
    <w:rsid w:val="009D03FE"/>
    <w:rsid w:val="009D15F3"/>
    <w:rsid w:val="009D16B6"/>
    <w:rsid w:val="009D1B12"/>
    <w:rsid w:val="009D1C2D"/>
    <w:rsid w:val="009D281D"/>
    <w:rsid w:val="009D4804"/>
    <w:rsid w:val="009D4E2A"/>
    <w:rsid w:val="009D637B"/>
    <w:rsid w:val="009D6F0B"/>
    <w:rsid w:val="009D700C"/>
    <w:rsid w:val="009E1334"/>
    <w:rsid w:val="009E1691"/>
    <w:rsid w:val="009E1EBC"/>
    <w:rsid w:val="009E2B44"/>
    <w:rsid w:val="009E4810"/>
    <w:rsid w:val="009E6019"/>
    <w:rsid w:val="009E61C9"/>
    <w:rsid w:val="009E62BD"/>
    <w:rsid w:val="009E69A6"/>
    <w:rsid w:val="009E6E2F"/>
    <w:rsid w:val="009E79D1"/>
    <w:rsid w:val="009E7FE7"/>
    <w:rsid w:val="009F10BE"/>
    <w:rsid w:val="009F21EE"/>
    <w:rsid w:val="009F34CB"/>
    <w:rsid w:val="009F3955"/>
    <w:rsid w:val="009F3A2B"/>
    <w:rsid w:val="009F3BC6"/>
    <w:rsid w:val="009F4217"/>
    <w:rsid w:val="009F508A"/>
    <w:rsid w:val="009F5DF0"/>
    <w:rsid w:val="009F6412"/>
    <w:rsid w:val="00A0163E"/>
    <w:rsid w:val="00A03237"/>
    <w:rsid w:val="00A037C1"/>
    <w:rsid w:val="00A0464C"/>
    <w:rsid w:val="00A0502F"/>
    <w:rsid w:val="00A07839"/>
    <w:rsid w:val="00A0796F"/>
    <w:rsid w:val="00A07AE5"/>
    <w:rsid w:val="00A114D0"/>
    <w:rsid w:val="00A1164E"/>
    <w:rsid w:val="00A126EA"/>
    <w:rsid w:val="00A13E45"/>
    <w:rsid w:val="00A1406D"/>
    <w:rsid w:val="00A14864"/>
    <w:rsid w:val="00A14AF5"/>
    <w:rsid w:val="00A14D78"/>
    <w:rsid w:val="00A158DA"/>
    <w:rsid w:val="00A15D52"/>
    <w:rsid w:val="00A16CBB"/>
    <w:rsid w:val="00A171A6"/>
    <w:rsid w:val="00A1721D"/>
    <w:rsid w:val="00A17FD3"/>
    <w:rsid w:val="00A21DF8"/>
    <w:rsid w:val="00A22C81"/>
    <w:rsid w:val="00A230E9"/>
    <w:rsid w:val="00A2339A"/>
    <w:rsid w:val="00A237B7"/>
    <w:rsid w:val="00A23B55"/>
    <w:rsid w:val="00A23E31"/>
    <w:rsid w:val="00A25A4C"/>
    <w:rsid w:val="00A2608E"/>
    <w:rsid w:val="00A26D29"/>
    <w:rsid w:val="00A27D29"/>
    <w:rsid w:val="00A31071"/>
    <w:rsid w:val="00A31ADC"/>
    <w:rsid w:val="00A31DBC"/>
    <w:rsid w:val="00A32161"/>
    <w:rsid w:val="00A32456"/>
    <w:rsid w:val="00A32A8A"/>
    <w:rsid w:val="00A33E1A"/>
    <w:rsid w:val="00A33EF0"/>
    <w:rsid w:val="00A34D93"/>
    <w:rsid w:val="00A3654A"/>
    <w:rsid w:val="00A368F4"/>
    <w:rsid w:val="00A36EF4"/>
    <w:rsid w:val="00A40253"/>
    <w:rsid w:val="00A410F3"/>
    <w:rsid w:val="00A411B7"/>
    <w:rsid w:val="00A420F2"/>
    <w:rsid w:val="00A4364F"/>
    <w:rsid w:val="00A45E0E"/>
    <w:rsid w:val="00A46A95"/>
    <w:rsid w:val="00A47409"/>
    <w:rsid w:val="00A4787A"/>
    <w:rsid w:val="00A47BC3"/>
    <w:rsid w:val="00A47F2F"/>
    <w:rsid w:val="00A505B8"/>
    <w:rsid w:val="00A50A78"/>
    <w:rsid w:val="00A520DC"/>
    <w:rsid w:val="00A53244"/>
    <w:rsid w:val="00A54D1C"/>
    <w:rsid w:val="00A54E3F"/>
    <w:rsid w:val="00A55901"/>
    <w:rsid w:val="00A56788"/>
    <w:rsid w:val="00A571A3"/>
    <w:rsid w:val="00A57682"/>
    <w:rsid w:val="00A60383"/>
    <w:rsid w:val="00A60A09"/>
    <w:rsid w:val="00A61BF7"/>
    <w:rsid w:val="00A61F40"/>
    <w:rsid w:val="00A62CD1"/>
    <w:rsid w:val="00A63073"/>
    <w:rsid w:val="00A66136"/>
    <w:rsid w:val="00A661D2"/>
    <w:rsid w:val="00A668ED"/>
    <w:rsid w:val="00A6723D"/>
    <w:rsid w:val="00A678F7"/>
    <w:rsid w:val="00A67AF0"/>
    <w:rsid w:val="00A70B7E"/>
    <w:rsid w:val="00A7224D"/>
    <w:rsid w:val="00A72424"/>
    <w:rsid w:val="00A739CB"/>
    <w:rsid w:val="00A73A81"/>
    <w:rsid w:val="00A743F6"/>
    <w:rsid w:val="00A7483B"/>
    <w:rsid w:val="00A75812"/>
    <w:rsid w:val="00A75B32"/>
    <w:rsid w:val="00A76254"/>
    <w:rsid w:val="00A76F19"/>
    <w:rsid w:val="00A772A6"/>
    <w:rsid w:val="00A778C9"/>
    <w:rsid w:val="00A77F8A"/>
    <w:rsid w:val="00A8053F"/>
    <w:rsid w:val="00A80F06"/>
    <w:rsid w:val="00A81347"/>
    <w:rsid w:val="00A815EC"/>
    <w:rsid w:val="00A82576"/>
    <w:rsid w:val="00A832EB"/>
    <w:rsid w:val="00A83366"/>
    <w:rsid w:val="00A834AF"/>
    <w:rsid w:val="00A835C1"/>
    <w:rsid w:val="00A843C4"/>
    <w:rsid w:val="00A84683"/>
    <w:rsid w:val="00A85FB4"/>
    <w:rsid w:val="00A86266"/>
    <w:rsid w:val="00A87484"/>
    <w:rsid w:val="00A87EE4"/>
    <w:rsid w:val="00A90669"/>
    <w:rsid w:val="00A90C21"/>
    <w:rsid w:val="00A92796"/>
    <w:rsid w:val="00A92D5C"/>
    <w:rsid w:val="00A93637"/>
    <w:rsid w:val="00A936D0"/>
    <w:rsid w:val="00A93CD6"/>
    <w:rsid w:val="00A94045"/>
    <w:rsid w:val="00A94271"/>
    <w:rsid w:val="00A94B64"/>
    <w:rsid w:val="00A94D05"/>
    <w:rsid w:val="00A95C65"/>
    <w:rsid w:val="00A96249"/>
    <w:rsid w:val="00A966B1"/>
    <w:rsid w:val="00A96ADA"/>
    <w:rsid w:val="00A96BBD"/>
    <w:rsid w:val="00AA03D7"/>
    <w:rsid w:val="00AA5102"/>
    <w:rsid w:val="00AA6E7C"/>
    <w:rsid w:val="00AA70CB"/>
    <w:rsid w:val="00AA7574"/>
    <w:rsid w:val="00AA7A9E"/>
    <w:rsid w:val="00AA7AED"/>
    <w:rsid w:val="00AB0593"/>
    <w:rsid w:val="00AB107D"/>
    <w:rsid w:val="00AB25A9"/>
    <w:rsid w:val="00AB2AA2"/>
    <w:rsid w:val="00AB2CB4"/>
    <w:rsid w:val="00AB373C"/>
    <w:rsid w:val="00AB377C"/>
    <w:rsid w:val="00AB397E"/>
    <w:rsid w:val="00AB3E7B"/>
    <w:rsid w:val="00AB5BFC"/>
    <w:rsid w:val="00AB5D50"/>
    <w:rsid w:val="00AB607D"/>
    <w:rsid w:val="00AB609E"/>
    <w:rsid w:val="00AB6735"/>
    <w:rsid w:val="00AB70F2"/>
    <w:rsid w:val="00AB7488"/>
    <w:rsid w:val="00AB7BFB"/>
    <w:rsid w:val="00AC062D"/>
    <w:rsid w:val="00AC1A62"/>
    <w:rsid w:val="00AC23DB"/>
    <w:rsid w:val="00AC4F0B"/>
    <w:rsid w:val="00AC52A0"/>
    <w:rsid w:val="00AC6280"/>
    <w:rsid w:val="00AC7A38"/>
    <w:rsid w:val="00AC7D84"/>
    <w:rsid w:val="00AD043E"/>
    <w:rsid w:val="00AD0E51"/>
    <w:rsid w:val="00AD1483"/>
    <w:rsid w:val="00AD1494"/>
    <w:rsid w:val="00AD1BA4"/>
    <w:rsid w:val="00AD1F98"/>
    <w:rsid w:val="00AD430B"/>
    <w:rsid w:val="00AD43E6"/>
    <w:rsid w:val="00AD5133"/>
    <w:rsid w:val="00AD573A"/>
    <w:rsid w:val="00AD5C48"/>
    <w:rsid w:val="00AD6BAE"/>
    <w:rsid w:val="00AD79FA"/>
    <w:rsid w:val="00AE127E"/>
    <w:rsid w:val="00AE1811"/>
    <w:rsid w:val="00AE253D"/>
    <w:rsid w:val="00AE29E1"/>
    <w:rsid w:val="00AE4C3A"/>
    <w:rsid w:val="00AE4DD2"/>
    <w:rsid w:val="00AE5F51"/>
    <w:rsid w:val="00AE684A"/>
    <w:rsid w:val="00AE737A"/>
    <w:rsid w:val="00AF027C"/>
    <w:rsid w:val="00AF085F"/>
    <w:rsid w:val="00AF114C"/>
    <w:rsid w:val="00AF325B"/>
    <w:rsid w:val="00AF4090"/>
    <w:rsid w:val="00AF43EE"/>
    <w:rsid w:val="00AF44B2"/>
    <w:rsid w:val="00AF465C"/>
    <w:rsid w:val="00AF68EB"/>
    <w:rsid w:val="00AF6902"/>
    <w:rsid w:val="00AF7C15"/>
    <w:rsid w:val="00B00A8A"/>
    <w:rsid w:val="00B00CA6"/>
    <w:rsid w:val="00B01B6A"/>
    <w:rsid w:val="00B01C65"/>
    <w:rsid w:val="00B02572"/>
    <w:rsid w:val="00B0344C"/>
    <w:rsid w:val="00B04925"/>
    <w:rsid w:val="00B04E0A"/>
    <w:rsid w:val="00B115F1"/>
    <w:rsid w:val="00B11713"/>
    <w:rsid w:val="00B11BC8"/>
    <w:rsid w:val="00B12120"/>
    <w:rsid w:val="00B12DF6"/>
    <w:rsid w:val="00B12DFE"/>
    <w:rsid w:val="00B14277"/>
    <w:rsid w:val="00B15431"/>
    <w:rsid w:val="00B15A9A"/>
    <w:rsid w:val="00B1739D"/>
    <w:rsid w:val="00B179D7"/>
    <w:rsid w:val="00B179F4"/>
    <w:rsid w:val="00B17B1E"/>
    <w:rsid w:val="00B20132"/>
    <w:rsid w:val="00B20B9D"/>
    <w:rsid w:val="00B215AD"/>
    <w:rsid w:val="00B21EA7"/>
    <w:rsid w:val="00B21F4B"/>
    <w:rsid w:val="00B235F2"/>
    <w:rsid w:val="00B23B38"/>
    <w:rsid w:val="00B241DD"/>
    <w:rsid w:val="00B25C44"/>
    <w:rsid w:val="00B25C89"/>
    <w:rsid w:val="00B26004"/>
    <w:rsid w:val="00B27307"/>
    <w:rsid w:val="00B2796B"/>
    <w:rsid w:val="00B27F11"/>
    <w:rsid w:val="00B27F2E"/>
    <w:rsid w:val="00B32B93"/>
    <w:rsid w:val="00B3333C"/>
    <w:rsid w:val="00B33344"/>
    <w:rsid w:val="00B33B7F"/>
    <w:rsid w:val="00B340A6"/>
    <w:rsid w:val="00B345A6"/>
    <w:rsid w:val="00B35240"/>
    <w:rsid w:val="00B363FD"/>
    <w:rsid w:val="00B36DC1"/>
    <w:rsid w:val="00B371CB"/>
    <w:rsid w:val="00B372A8"/>
    <w:rsid w:val="00B373FA"/>
    <w:rsid w:val="00B37661"/>
    <w:rsid w:val="00B37CBB"/>
    <w:rsid w:val="00B4074F"/>
    <w:rsid w:val="00B4251A"/>
    <w:rsid w:val="00B43B87"/>
    <w:rsid w:val="00B45120"/>
    <w:rsid w:val="00B45398"/>
    <w:rsid w:val="00B45515"/>
    <w:rsid w:val="00B46119"/>
    <w:rsid w:val="00B46252"/>
    <w:rsid w:val="00B46744"/>
    <w:rsid w:val="00B467C0"/>
    <w:rsid w:val="00B474B2"/>
    <w:rsid w:val="00B476A2"/>
    <w:rsid w:val="00B4787E"/>
    <w:rsid w:val="00B47ABA"/>
    <w:rsid w:val="00B47F41"/>
    <w:rsid w:val="00B5194D"/>
    <w:rsid w:val="00B52B00"/>
    <w:rsid w:val="00B53E6B"/>
    <w:rsid w:val="00B53F88"/>
    <w:rsid w:val="00B5615D"/>
    <w:rsid w:val="00B56745"/>
    <w:rsid w:val="00B56809"/>
    <w:rsid w:val="00B56820"/>
    <w:rsid w:val="00B57043"/>
    <w:rsid w:val="00B575DE"/>
    <w:rsid w:val="00B57BC7"/>
    <w:rsid w:val="00B60938"/>
    <w:rsid w:val="00B60984"/>
    <w:rsid w:val="00B60B5D"/>
    <w:rsid w:val="00B60CD4"/>
    <w:rsid w:val="00B60F34"/>
    <w:rsid w:val="00B617FE"/>
    <w:rsid w:val="00B61810"/>
    <w:rsid w:val="00B61CFC"/>
    <w:rsid w:val="00B62B1F"/>
    <w:rsid w:val="00B62E5D"/>
    <w:rsid w:val="00B63D50"/>
    <w:rsid w:val="00B64B1C"/>
    <w:rsid w:val="00B65C1A"/>
    <w:rsid w:val="00B66802"/>
    <w:rsid w:val="00B67565"/>
    <w:rsid w:val="00B67D6A"/>
    <w:rsid w:val="00B70944"/>
    <w:rsid w:val="00B710BA"/>
    <w:rsid w:val="00B71958"/>
    <w:rsid w:val="00B71F30"/>
    <w:rsid w:val="00B7225B"/>
    <w:rsid w:val="00B73DE6"/>
    <w:rsid w:val="00B74715"/>
    <w:rsid w:val="00B74C5B"/>
    <w:rsid w:val="00B75445"/>
    <w:rsid w:val="00B75796"/>
    <w:rsid w:val="00B75E92"/>
    <w:rsid w:val="00B76154"/>
    <w:rsid w:val="00B76212"/>
    <w:rsid w:val="00B7687E"/>
    <w:rsid w:val="00B77502"/>
    <w:rsid w:val="00B77939"/>
    <w:rsid w:val="00B806BD"/>
    <w:rsid w:val="00B80749"/>
    <w:rsid w:val="00B84DF2"/>
    <w:rsid w:val="00B84ECD"/>
    <w:rsid w:val="00B85050"/>
    <w:rsid w:val="00B8555F"/>
    <w:rsid w:val="00B86B89"/>
    <w:rsid w:val="00B87B42"/>
    <w:rsid w:val="00B90CDB"/>
    <w:rsid w:val="00B916D9"/>
    <w:rsid w:val="00B918E0"/>
    <w:rsid w:val="00B919C1"/>
    <w:rsid w:val="00B91A96"/>
    <w:rsid w:val="00B91E31"/>
    <w:rsid w:val="00B92592"/>
    <w:rsid w:val="00B929A1"/>
    <w:rsid w:val="00B92E01"/>
    <w:rsid w:val="00B9460A"/>
    <w:rsid w:val="00B9469B"/>
    <w:rsid w:val="00B95F85"/>
    <w:rsid w:val="00B962AA"/>
    <w:rsid w:val="00B964A9"/>
    <w:rsid w:val="00B966DD"/>
    <w:rsid w:val="00B9671B"/>
    <w:rsid w:val="00B96824"/>
    <w:rsid w:val="00B96955"/>
    <w:rsid w:val="00B97970"/>
    <w:rsid w:val="00B97DF1"/>
    <w:rsid w:val="00BA047B"/>
    <w:rsid w:val="00BA0913"/>
    <w:rsid w:val="00BA1072"/>
    <w:rsid w:val="00BA180E"/>
    <w:rsid w:val="00BA1FE5"/>
    <w:rsid w:val="00BA228C"/>
    <w:rsid w:val="00BA26CC"/>
    <w:rsid w:val="00BA2EC2"/>
    <w:rsid w:val="00BA4663"/>
    <w:rsid w:val="00BA4C50"/>
    <w:rsid w:val="00BA4ECE"/>
    <w:rsid w:val="00BA5079"/>
    <w:rsid w:val="00BA5810"/>
    <w:rsid w:val="00BA5A08"/>
    <w:rsid w:val="00BA5FE4"/>
    <w:rsid w:val="00BB0107"/>
    <w:rsid w:val="00BB0363"/>
    <w:rsid w:val="00BB1F63"/>
    <w:rsid w:val="00BB2274"/>
    <w:rsid w:val="00BB279D"/>
    <w:rsid w:val="00BB2A8E"/>
    <w:rsid w:val="00BB36E7"/>
    <w:rsid w:val="00BB409C"/>
    <w:rsid w:val="00BB4127"/>
    <w:rsid w:val="00BB4696"/>
    <w:rsid w:val="00BB4A7E"/>
    <w:rsid w:val="00BB4C6C"/>
    <w:rsid w:val="00BB4CDC"/>
    <w:rsid w:val="00BB4F8D"/>
    <w:rsid w:val="00BB56F4"/>
    <w:rsid w:val="00BB57AE"/>
    <w:rsid w:val="00BB62FB"/>
    <w:rsid w:val="00BC05A9"/>
    <w:rsid w:val="00BC1505"/>
    <w:rsid w:val="00BC1651"/>
    <w:rsid w:val="00BC2536"/>
    <w:rsid w:val="00BC36A1"/>
    <w:rsid w:val="00BC4B72"/>
    <w:rsid w:val="00BC62BD"/>
    <w:rsid w:val="00BC7973"/>
    <w:rsid w:val="00BC7BAE"/>
    <w:rsid w:val="00BD044C"/>
    <w:rsid w:val="00BD0493"/>
    <w:rsid w:val="00BD0EAC"/>
    <w:rsid w:val="00BD1191"/>
    <w:rsid w:val="00BD133A"/>
    <w:rsid w:val="00BD2225"/>
    <w:rsid w:val="00BD28A7"/>
    <w:rsid w:val="00BD2AA8"/>
    <w:rsid w:val="00BD3824"/>
    <w:rsid w:val="00BD4284"/>
    <w:rsid w:val="00BD432D"/>
    <w:rsid w:val="00BD4DB3"/>
    <w:rsid w:val="00BD4E3B"/>
    <w:rsid w:val="00BD5881"/>
    <w:rsid w:val="00BD63BE"/>
    <w:rsid w:val="00BD751B"/>
    <w:rsid w:val="00BD7BB6"/>
    <w:rsid w:val="00BD7D74"/>
    <w:rsid w:val="00BD7F74"/>
    <w:rsid w:val="00BE053F"/>
    <w:rsid w:val="00BE0A52"/>
    <w:rsid w:val="00BE0EE1"/>
    <w:rsid w:val="00BE0F9C"/>
    <w:rsid w:val="00BE14B6"/>
    <w:rsid w:val="00BE2117"/>
    <w:rsid w:val="00BE2DC9"/>
    <w:rsid w:val="00BE3A61"/>
    <w:rsid w:val="00BE4264"/>
    <w:rsid w:val="00BE50D1"/>
    <w:rsid w:val="00BE5724"/>
    <w:rsid w:val="00BE5CE6"/>
    <w:rsid w:val="00BE5D2F"/>
    <w:rsid w:val="00BE64CC"/>
    <w:rsid w:val="00BE66F2"/>
    <w:rsid w:val="00BE696A"/>
    <w:rsid w:val="00BE6E96"/>
    <w:rsid w:val="00BE75AB"/>
    <w:rsid w:val="00BE779D"/>
    <w:rsid w:val="00BE7DFF"/>
    <w:rsid w:val="00BF0A13"/>
    <w:rsid w:val="00BF0E2D"/>
    <w:rsid w:val="00BF1624"/>
    <w:rsid w:val="00BF16DA"/>
    <w:rsid w:val="00BF2FEE"/>
    <w:rsid w:val="00BF4718"/>
    <w:rsid w:val="00BF5177"/>
    <w:rsid w:val="00BF60A2"/>
    <w:rsid w:val="00BF703E"/>
    <w:rsid w:val="00BF7CA8"/>
    <w:rsid w:val="00C00420"/>
    <w:rsid w:val="00C00FEF"/>
    <w:rsid w:val="00C019DD"/>
    <w:rsid w:val="00C01A38"/>
    <w:rsid w:val="00C03AD4"/>
    <w:rsid w:val="00C03C96"/>
    <w:rsid w:val="00C05167"/>
    <w:rsid w:val="00C0548F"/>
    <w:rsid w:val="00C0718B"/>
    <w:rsid w:val="00C07674"/>
    <w:rsid w:val="00C103B2"/>
    <w:rsid w:val="00C107AE"/>
    <w:rsid w:val="00C11E69"/>
    <w:rsid w:val="00C131BF"/>
    <w:rsid w:val="00C147D3"/>
    <w:rsid w:val="00C15CB2"/>
    <w:rsid w:val="00C16256"/>
    <w:rsid w:val="00C177A3"/>
    <w:rsid w:val="00C20067"/>
    <w:rsid w:val="00C20402"/>
    <w:rsid w:val="00C207B3"/>
    <w:rsid w:val="00C20FCE"/>
    <w:rsid w:val="00C21474"/>
    <w:rsid w:val="00C221A2"/>
    <w:rsid w:val="00C22C3F"/>
    <w:rsid w:val="00C22DD4"/>
    <w:rsid w:val="00C23114"/>
    <w:rsid w:val="00C25FF8"/>
    <w:rsid w:val="00C263B5"/>
    <w:rsid w:val="00C26741"/>
    <w:rsid w:val="00C26EA0"/>
    <w:rsid w:val="00C2789C"/>
    <w:rsid w:val="00C305FB"/>
    <w:rsid w:val="00C317C9"/>
    <w:rsid w:val="00C33772"/>
    <w:rsid w:val="00C3533F"/>
    <w:rsid w:val="00C35EF0"/>
    <w:rsid w:val="00C364F3"/>
    <w:rsid w:val="00C3657D"/>
    <w:rsid w:val="00C4020D"/>
    <w:rsid w:val="00C40C64"/>
    <w:rsid w:val="00C40D81"/>
    <w:rsid w:val="00C40DFF"/>
    <w:rsid w:val="00C41AAE"/>
    <w:rsid w:val="00C443F7"/>
    <w:rsid w:val="00C4791C"/>
    <w:rsid w:val="00C47969"/>
    <w:rsid w:val="00C5033A"/>
    <w:rsid w:val="00C50BE8"/>
    <w:rsid w:val="00C514E7"/>
    <w:rsid w:val="00C51CCE"/>
    <w:rsid w:val="00C52271"/>
    <w:rsid w:val="00C524E1"/>
    <w:rsid w:val="00C527D6"/>
    <w:rsid w:val="00C52ED9"/>
    <w:rsid w:val="00C53C64"/>
    <w:rsid w:val="00C54683"/>
    <w:rsid w:val="00C560A3"/>
    <w:rsid w:val="00C56154"/>
    <w:rsid w:val="00C57810"/>
    <w:rsid w:val="00C6276F"/>
    <w:rsid w:val="00C6284A"/>
    <w:rsid w:val="00C63E4C"/>
    <w:rsid w:val="00C64909"/>
    <w:rsid w:val="00C6526F"/>
    <w:rsid w:val="00C65A36"/>
    <w:rsid w:val="00C669D2"/>
    <w:rsid w:val="00C67F5D"/>
    <w:rsid w:val="00C716C4"/>
    <w:rsid w:val="00C722B7"/>
    <w:rsid w:val="00C72531"/>
    <w:rsid w:val="00C73C32"/>
    <w:rsid w:val="00C73D83"/>
    <w:rsid w:val="00C73E75"/>
    <w:rsid w:val="00C73FD0"/>
    <w:rsid w:val="00C7634C"/>
    <w:rsid w:val="00C76CE5"/>
    <w:rsid w:val="00C77B15"/>
    <w:rsid w:val="00C82C41"/>
    <w:rsid w:val="00C82EEA"/>
    <w:rsid w:val="00C84ACE"/>
    <w:rsid w:val="00C856FE"/>
    <w:rsid w:val="00C861BC"/>
    <w:rsid w:val="00C86B5B"/>
    <w:rsid w:val="00C87235"/>
    <w:rsid w:val="00C91935"/>
    <w:rsid w:val="00C93158"/>
    <w:rsid w:val="00C93F0F"/>
    <w:rsid w:val="00C947C2"/>
    <w:rsid w:val="00C94B51"/>
    <w:rsid w:val="00C94B52"/>
    <w:rsid w:val="00C95C6B"/>
    <w:rsid w:val="00C96D85"/>
    <w:rsid w:val="00C96EB9"/>
    <w:rsid w:val="00CA12A9"/>
    <w:rsid w:val="00CA3830"/>
    <w:rsid w:val="00CA3B53"/>
    <w:rsid w:val="00CA3F05"/>
    <w:rsid w:val="00CA4108"/>
    <w:rsid w:val="00CA43D5"/>
    <w:rsid w:val="00CA467C"/>
    <w:rsid w:val="00CA4D87"/>
    <w:rsid w:val="00CB201E"/>
    <w:rsid w:val="00CB22C4"/>
    <w:rsid w:val="00CB232A"/>
    <w:rsid w:val="00CB25B2"/>
    <w:rsid w:val="00CB3734"/>
    <w:rsid w:val="00CB3900"/>
    <w:rsid w:val="00CB3C29"/>
    <w:rsid w:val="00CB4383"/>
    <w:rsid w:val="00CB49E7"/>
    <w:rsid w:val="00CB63EB"/>
    <w:rsid w:val="00CB71B5"/>
    <w:rsid w:val="00CB7F8F"/>
    <w:rsid w:val="00CC04A2"/>
    <w:rsid w:val="00CC05D5"/>
    <w:rsid w:val="00CC092E"/>
    <w:rsid w:val="00CC1C52"/>
    <w:rsid w:val="00CC2064"/>
    <w:rsid w:val="00CC21C3"/>
    <w:rsid w:val="00CC2414"/>
    <w:rsid w:val="00CC241C"/>
    <w:rsid w:val="00CC2846"/>
    <w:rsid w:val="00CC450A"/>
    <w:rsid w:val="00CC4EDB"/>
    <w:rsid w:val="00CC58E1"/>
    <w:rsid w:val="00CC5B96"/>
    <w:rsid w:val="00CC6E75"/>
    <w:rsid w:val="00CD0DA7"/>
    <w:rsid w:val="00CD11E3"/>
    <w:rsid w:val="00CD11E9"/>
    <w:rsid w:val="00CD146A"/>
    <w:rsid w:val="00CD2CEB"/>
    <w:rsid w:val="00CD33D0"/>
    <w:rsid w:val="00CD38B7"/>
    <w:rsid w:val="00CD47E8"/>
    <w:rsid w:val="00CD54E2"/>
    <w:rsid w:val="00CD588E"/>
    <w:rsid w:val="00CD5C67"/>
    <w:rsid w:val="00CD6315"/>
    <w:rsid w:val="00CD7047"/>
    <w:rsid w:val="00CE1DBE"/>
    <w:rsid w:val="00CE1EDE"/>
    <w:rsid w:val="00CE214A"/>
    <w:rsid w:val="00CE2334"/>
    <w:rsid w:val="00CE26B0"/>
    <w:rsid w:val="00CE2724"/>
    <w:rsid w:val="00CE3E82"/>
    <w:rsid w:val="00CE520D"/>
    <w:rsid w:val="00CE5EE0"/>
    <w:rsid w:val="00CE6257"/>
    <w:rsid w:val="00CE649C"/>
    <w:rsid w:val="00CE7612"/>
    <w:rsid w:val="00CE762E"/>
    <w:rsid w:val="00CE7DD4"/>
    <w:rsid w:val="00CF1FEA"/>
    <w:rsid w:val="00CF206C"/>
    <w:rsid w:val="00CF26E4"/>
    <w:rsid w:val="00CF2A59"/>
    <w:rsid w:val="00CF3B6F"/>
    <w:rsid w:val="00CF52E8"/>
    <w:rsid w:val="00CF64B9"/>
    <w:rsid w:val="00CF67B8"/>
    <w:rsid w:val="00CF6D3D"/>
    <w:rsid w:val="00CF6FC0"/>
    <w:rsid w:val="00CF70F3"/>
    <w:rsid w:val="00D00510"/>
    <w:rsid w:val="00D00F70"/>
    <w:rsid w:val="00D02499"/>
    <w:rsid w:val="00D03D28"/>
    <w:rsid w:val="00D0470A"/>
    <w:rsid w:val="00D06107"/>
    <w:rsid w:val="00D0636E"/>
    <w:rsid w:val="00D07CE3"/>
    <w:rsid w:val="00D104B4"/>
    <w:rsid w:val="00D10737"/>
    <w:rsid w:val="00D10C8B"/>
    <w:rsid w:val="00D1108A"/>
    <w:rsid w:val="00D12069"/>
    <w:rsid w:val="00D12217"/>
    <w:rsid w:val="00D125C7"/>
    <w:rsid w:val="00D128E0"/>
    <w:rsid w:val="00D12D5A"/>
    <w:rsid w:val="00D13445"/>
    <w:rsid w:val="00D1394F"/>
    <w:rsid w:val="00D13EA2"/>
    <w:rsid w:val="00D15D09"/>
    <w:rsid w:val="00D15D49"/>
    <w:rsid w:val="00D1604C"/>
    <w:rsid w:val="00D161EE"/>
    <w:rsid w:val="00D202EF"/>
    <w:rsid w:val="00D20A53"/>
    <w:rsid w:val="00D20E7F"/>
    <w:rsid w:val="00D218AD"/>
    <w:rsid w:val="00D21C65"/>
    <w:rsid w:val="00D23BBA"/>
    <w:rsid w:val="00D23CF9"/>
    <w:rsid w:val="00D25B7F"/>
    <w:rsid w:val="00D25FA9"/>
    <w:rsid w:val="00D264C2"/>
    <w:rsid w:val="00D26551"/>
    <w:rsid w:val="00D278E8"/>
    <w:rsid w:val="00D3037E"/>
    <w:rsid w:val="00D30D21"/>
    <w:rsid w:val="00D31065"/>
    <w:rsid w:val="00D31F46"/>
    <w:rsid w:val="00D3202C"/>
    <w:rsid w:val="00D3228B"/>
    <w:rsid w:val="00D324A3"/>
    <w:rsid w:val="00D32629"/>
    <w:rsid w:val="00D3269A"/>
    <w:rsid w:val="00D338F6"/>
    <w:rsid w:val="00D348EA"/>
    <w:rsid w:val="00D34D82"/>
    <w:rsid w:val="00D34EA8"/>
    <w:rsid w:val="00D35910"/>
    <w:rsid w:val="00D361B4"/>
    <w:rsid w:val="00D37A7F"/>
    <w:rsid w:val="00D405B1"/>
    <w:rsid w:val="00D40D5A"/>
    <w:rsid w:val="00D411E4"/>
    <w:rsid w:val="00D419F6"/>
    <w:rsid w:val="00D42B25"/>
    <w:rsid w:val="00D42FCD"/>
    <w:rsid w:val="00D4331E"/>
    <w:rsid w:val="00D43DC5"/>
    <w:rsid w:val="00D44541"/>
    <w:rsid w:val="00D44A1E"/>
    <w:rsid w:val="00D455A1"/>
    <w:rsid w:val="00D45D19"/>
    <w:rsid w:val="00D46358"/>
    <w:rsid w:val="00D46ED9"/>
    <w:rsid w:val="00D52592"/>
    <w:rsid w:val="00D535B5"/>
    <w:rsid w:val="00D537C4"/>
    <w:rsid w:val="00D53AD5"/>
    <w:rsid w:val="00D53E34"/>
    <w:rsid w:val="00D55962"/>
    <w:rsid w:val="00D55C0E"/>
    <w:rsid w:val="00D563ED"/>
    <w:rsid w:val="00D563F7"/>
    <w:rsid w:val="00D56FBC"/>
    <w:rsid w:val="00D60333"/>
    <w:rsid w:val="00D609F9"/>
    <w:rsid w:val="00D60E48"/>
    <w:rsid w:val="00D612C3"/>
    <w:rsid w:val="00D621EC"/>
    <w:rsid w:val="00D62B69"/>
    <w:rsid w:val="00D62DF8"/>
    <w:rsid w:val="00D62E1E"/>
    <w:rsid w:val="00D633D1"/>
    <w:rsid w:val="00D63F55"/>
    <w:rsid w:val="00D64348"/>
    <w:rsid w:val="00D64D0B"/>
    <w:rsid w:val="00D659CD"/>
    <w:rsid w:val="00D66FE2"/>
    <w:rsid w:val="00D67A04"/>
    <w:rsid w:val="00D70099"/>
    <w:rsid w:val="00D7059A"/>
    <w:rsid w:val="00D709B1"/>
    <w:rsid w:val="00D71F20"/>
    <w:rsid w:val="00D72776"/>
    <w:rsid w:val="00D73B19"/>
    <w:rsid w:val="00D73F94"/>
    <w:rsid w:val="00D742DF"/>
    <w:rsid w:val="00D74C83"/>
    <w:rsid w:val="00D8033C"/>
    <w:rsid w:val="00D803DA"/>
    <w:rsid w:val="00D80891"/>
    <w:rsid w:val="00D8116B"/>
    <w:rsid w:val="00D81663"/>
    <w:rsid w:val="00D83B17"/>
    <w:rsid w:val="00D83E08"/>
    <w:rsid w:val="00D840F4"/>
    <w:rsid w:val="00D8571F"/>
    <w:rsid w:val="00D8588E"/>
    <w:rsid w:val="00D85EB2"/>
    <w:rsid w:val="00D862B5"/>
    <w:rsid w:val="00D86A79"/>
    <w:rsid w:val="00D87749"/>
    <w:rsid w:val="00D90274"/>
    <w:rsid w:val="00D9088B"/>
    <w:rsid w:val="00D910C8"/>
    <w:rsid w:val="00D91850"/>
    <w:rsid w:val="00D91CD9"/>
    <w:rsid w:val="00D94DDF"/>
    <w:rsid w:val="00D95C0B"/>
    <w:rsid w:val="00D95DC3"/>
    <w:rsid w:val="00D96230"/>
    <w:rsid w:val="00DA002A"/>
    <w:rsid w:val="00DA22B5"/>
    <w:rsid w:val="00DA283D"/>
    <w:rsid w:val="00DA2928"/>
    <w:rsid w:val="00DA41BC"/>
    <w:rsid w:val="00DA5AED"/>
    <w:rsid w:val="00DA5D77"/>
    <w:rsid w:val="00DA5DB5"/>
    <w:rsid w:val="00DA7B41"/>
    <w:rsid w:val="00DB065E"/>
    <w:rsid w:val="00DB1772"/>
    <w:rsid w:val="00DB264F"/>
    <w:rsid w:val="00DB2F17"/>
    <w:rsid w:val="00DB4A52"/>
    <w:rsid w:val="00DB4E4C"/>
    <w:rsid w:val="00DB593B"/>
    <w:rsid w:val="00DB5DF4"/>
    <w:rsid w:val="00DB5EBF"/>
    <w:rsid w:val="00DB7647"/>
    <w:rsid w:val="00DB7A89"/>
    <w:rsid w:val="00DC08D9"/>
    <w:rsid w:val="00DC0CD5"/>
    <w:rsid w:val="00DC144A"/>
    <w:rsid w:val="00DC1965"/>
    <w:rsid w:val="00DC2901"/>
    <w:rsid w:val="00DC323A"/>
    <w:rsid w:val="00DC339B"/>
    <w:rsid w:val="00DC3DB2"/>
    <w:rsid w:val="00DC43C5"/>
    <w:rsid w:val="00DC48D7"/>
    <w:rsid w:val="00DC5064"/>
    <w:rsid w:val="00DC5400"/>
    <w:rsid w:val="00DC5EED"/>
    <w:rsid w:val="00DC6073"/>
    <w:rsid w:val="00DC7A46"/>
    <w:rsid w:val="00DD0A0D"/>
    <w:rsid w:val="00DD0B1E"/>
    <w:rsid w:val="00DD118A"/>
    <w:rsid w:val="00DD12ED"/>
    <w:rsid w:val="00DD2809"/>
    <w:rsid w:val="00DD30D5"/>
    <w:rsid w:val="00DD3106"/>
    <w:rsid w:val="00DD3358"/>
    <w:rsid w:val="00DD38C8"/>
    <w:rsid w:val="00DD3A04"/>
    <w:rsid w:val="00DD3A4B"/>
    <w:rsid w:val="00DD51BA"/>
    <w:rsid w:val="00DD5659"/>
    <w:rsid w:val="00DD6F49"/>
    <w:rsid w:val="00DE03B6"/>
    <w:rsid w:val="00DE092A"/>
    <w:rsid w:val="00DE0B96"/>
    <w:rsid w:val="00DE14AF"/>
    <w:rsid w:val="00DE438E"/>
    <w:rsid w:val="00DE4FED"/>
    <w:rsid w:val="00DE5779"/>
    <w:rsid w:val="00DE5A27"/>
    <w:rsid w:val="00DE5C36"/>
    <w:rsid w:val="00DE60B3"/>
    <w:rsid w:val="00DE6176"/>
    <w:rsid w:val="00DE6996"/>
    <w:rsid w:val="00DE75E7"/>
    <w:rsid w:val="00DF063E"/>
    <w:rsid w:val="00DF185E"/>
    <w:rsid w:val="00DF2261"/>
    <w:rsid w:val="00DF27C9"/>
    <w:rsid w:val="00DF348C"/>
    <w:rsid w:val="00DF36BC"/>
    <w:rsid w:val="00DF3B82"/>
    <w:rsid w:val="00DF3FAF"/>
    <w:rsid w:val="00DF42A7"/>
    <w:rsid w:val="00DF57B6"/>
    <w:rsid w:val="00DF5CE2"/>
    <w:rsid w:val="00DF7615"/>
    <w:rsid w:val="00E00C6F"/>
    <w:rsid w:val="00E02F5A"/>
    <w:rsid w:val="00E0326C"/>
    <w:rsid w:val="00E03DEC"/>
    <w:rsid w:val="00E044C8"/>
    <w:rsid w:val="00E06FE5"/>
    <w:rsid w:val="00E07630"/>
    <w:rsid w:val="00E102F8"/>
    <w:rsid w:val="00E10D8A"/>
    <w:rsid w:val="00E161AD"/>
    <w:rsid w:val="00E16DAE"/>
    <w:rsid w:val="00E16EB4"/>
    <w:rsid w:val="00E17009"/>
    <w:rsid w:val="00E20146"/>
    <w:rsid w:val="00E204EF"/>
    <w:rsid w:val="00E2157E"/>
    <w:rsid w:val="00E2255F"/>
    <w:rsid w:val="00E231D6"/>
    <w:rsid w:val="00E23B6D"/>
    <w:rsid w:val="00E246F0"/>
    <w:rsid w:val="00E25549"/>
    <w:rsid w:val="00E25808"/>
    <w:rsid w:val="00E26445"/>
    <w:rsid w:val="00E268D3"/>
    <w:rsid w:val="00E27214"/>
    <w:rsid w:val="00E27993"/>
    <w:rsid w:val="00E27CB5"/>
    <w:rsid w:val="00E30B37"/>
    <w:rsid w:val="00E316E0"/>
    <w:rsid w:val="00E31A87"/>
    <w:rsid w:val="00E320CB"/>
    <w:rsid w:val="00E3230B"/>
    <w:rsid w:val="00E32CAD"/>
    <w:rsid w:val="00E3312D"/>
    <w:rsid w:val="00E33456"/>
    <w:rsid w:val="00E335FA"/>
    <w:rsid w:val="00E342C9"/>
    <w:rsid w:val="00E35682"/>
    <w:rsid w:val="00E409C6"/>
    <w:rsid w:val="00E40E3D"/>
    <w:rsid w:val="00E4115D"/>
    <w:rsid w:val="00E41ABD"/>
    <w:rsid w:val="00E41F34"/>
    <w:rsid w:val="00E42F09"/>
    <w:rsid w:val="00E43CD8"/>
    <w:rsid w:val="00E43D76"/>
    <w:rsid w:val="00E43E7E"/>
    <w:rsid w:val="00E4432A"/>
    <w:rsid w:val="00E452C6"/>
    <w:rsid w:val="00E4551D"/>
    <w:rsid w:val="00E459A9"/>
    <w:rsid w:val="00E4682D"/>
    <w:rsid w:val="00E47101"/>
    <w:rsid w:val="00E47550"/>
    <w:rsid w:val="00E47A13"/>
    <w:rsid w:val="00E47E19"/>
    <w:rsid w:val="00E47EB2"/>
    <w:rsid w:val="00E50360"/>
    <w:rsid w:val="00E507AD"/>
    <w:rsid w:val="00E5097F"/>
    <w:rsid w:val="00E50B36"/>
    <w:rsid w:val="00E50DE5"/>
    <w:rsid w:val="00E511B3"/>
    <w:rsid w:val="00E5155F"/>
    <w:rsid w:val="00E520BE"/>
    <w:rsid w:val="00E52B2A"/>
    <w:rsid w:val="00E530DA"/>
    <w:rsid w:val="00E5423E"/>
    <w:rsid w:val="00E546ED"/>
    <w:rsid w:val="00E55B56"/>
    <w:rsid w:val="00E56EFB"/>
    <w:rsid w:val="00E5742F"/>
    <w:rsid w:val="00E57886"/>
    <w:rsid w:val="00E57F0C"/>
    <w:rsid w:val="00E60127"/>
    <w:rsid w:val="00E6104B"/>
    <w:rsid w:val="00E61159"/>
    <w:rsid w:val="00E615A7"/>
    <w:rsid w:val="00E61E54"/>
    <w:rsid w:val="00E62892"/>
    <w:rsid w:val="00E63246"/>
    <w:rsid w:val="00E635BE"/>
    <w:rsid w:val="00E643F2"/>
    <w:rsid w:val="00E647DA"/>
    <w:rsid w:val="00E64B74"/>
    <w:rsid w:val="00E65407"/>
    <w:rsid w:val="00E65F8E"/>
    <w:rsid w:val="00E66080"/>
    <w:rsid w:val="00E6626B"/>
    <w:rsid w:val="00E665B4"/>
    <w:rsid w:val="00E666AF"/>
    <w:rsid w:val="00E66ABD"/>
    <w:rsid w:val="00E67332"/>
    <w:rsid w:val="00E67F6C"/>
    <w:rsid w:val="00E7032E"/>
    <w:rsid w:val="00E7060E"/>
    <w:rsid w:val="00E71F9E"/>
    <w:rsid w:val="00E72D16"/>
    <w:rsid w:val="00E73ACE"/>
    <w:rsid w:val="00E74814"/>
    <w:rsid w:val="00E755B1"/>
    <w:rsid w:val="00E76EA1"/>
    <w:rsid w:val="00E80187"/>
    <w:rsid w:val="00E80B3F"/>
    <w:rsid w:val="00E810B1"/>
    <w:rsid w:val="00E828D5"/>
    <w:rsid w:val="00E835F0"/>
    <w:rsid w:val="00E84018"/>
    <w:rsid w:val="00E8429C"/>
    <w:rsid w:val="00E86CE6"/>
    <w:rsid w:val="00E870EE"/>
    <w:rsid w:val="00E87458"/>
    <w:rsid w:val="00E8747B"/>
    <w:rsid w:val="00E874FE"/>
    <w:rsid w:val="00E91230"/>
    <w:rsid w:val="00E916C9"/>
    <w:rsid w:val="00E91C0C"/>
    <w:rsid w:val="00E921BE"/>
    <w:rsid w:val="00E92AE3"/>
    <w:rsid w:val="00E94086"/>
    <w:rsid w:val="00E94EFF"/>
    <w:rsid w:val="00E97A20"/>
    <w:rsid w:val="00E97E31"/>
    <w:rsid w:val="00EA03D1"/>
    <w:rsid w:val="00EA0A04"/>
    <w:rsid w:val="00EA1280"/>
    <w:rsid w:val="00EA162F"/>
    <w:rsid w:val="00EA171C"/>
    <w:rsid w:val="00EA3E3C"/>
    <w:rsid w:val="00EA457E"/>
    <w:rsid w:val="00EA4A12"/>
    <w:rsid w:val="00EA583F"/>
    <w:rsid w:val="00EA68F1"/>
    <w:rsid w:val="00EA6EBD"/>
    <w:rsid w:val="00EA7435"/>
    <w:rsid w:val="00EB14B8"/>
    <w:rsid w:val="00EB1840"/>
    <w:rsid w:val="00EB408C"/>
    <w:rsid w:val="00EB57A6"/>
    <w:rsid w:val="00EB6796"/>
    <w:rsid w:val="00EC01EA"/>
    <w:rsid w:val="00EC1987"/>
    <w:rsid w:val="00EC1D6A"/>
    <w:rsid w:val="00EC1FF4"/>
    <w:rsid w:val="00EC20E9"/>
    <w:rsid w:val="00EC28CB"/>
    <w:rsid w:val="00EC2F5B"/>
    <w:rsid w:val="00EC450F"/>
    <w:rsid w:val="00EC57A9"/>
    <w:rsid w:val="00EC58B7"/>
    <w:rsid w:val="00EC6AAC"/>
    <w:rsid w:val="00EC73A7"/>
    <w:rsid w:val="00ED08F4"/>
    <w:rsid w:val="00ED0F1D"/>
    <w:rsid w:val="00ED22A7"/>
    <w:rsid w:val="00ED245F"/>
    <w:rsid w:val="00ED3B33"/>
    <w:rsid w:val="00ED4142"/>
    <w:rsid w:val="00ED46B3"/>
    <w:rsid w:val="00ED49E6"/>
    <w:rsid w:val="00ED5704"/>
    <w:rsid w:val="00ED5CBE"/>
    <w:rsid w:val="00ED6BED"/>
    <w:rsid w:val="00ED6ED5"/>
    <w:rsid w:val="00ED771A"/>
    <w:rsid w:val="00ED7FC3"/>
    <w:rsid w:val="00EE042B"/>
    <w:rsid w:val="00EE096C"/>
    <w:rsid w:val="00EE0AB5"/>
    <w:rsid w:val="00EE0B55"/>
    <w:rsid w:val="00EE144A"/>
    <w:rsid w:val="00EE1FA4"/>
    <w:rsid w:val="00EE23CF"/>
    <w:rsid w:val="00EE29EB"/>
    <w:rsid w:val="00EE3326"/>
    <w:rsid w:val="00EE4377"/>
    <w:rsid w:val="00EE456F"/>
    <w:rsid w:val="00EE48CA"/>
    <w:rsid w:val="00EE5B43"/>
    <w:rsid w:val="00EE601D"/>
    <w:rsid w:val="00EE6BD2"/>
    <w:rsid w:val="00EE70EA"/>
    <w:rsid w:val="00EE74CC"/>
    <w:rsid w:val="00EE77FC"/>
    <w:rsid w:val="00EF02ED"/>
    <w:rsid w:val="00EF0F97"/>
    <w:rsid w:val="00EF24D1"/>
    <w:rsid w:val="00EF33A5"/>
    <w:rsid w:val="00EF4F2E"/>
    <w:rsid w:val="00EF5037"/>
    <w:rsid w:val="00EF7137"/>
    <w:rsid w:val="00EF7BE7"/>
    <w:rsid w:val="00F00355"/>
    <w:rsid w:val="00F0042A"/>
    <w:rsid w:val="00F0097A"/>
    <w:rsid w:val="00F01510"/>
    <w:rsid w:val="00F01DF3"/>
    <w:rsid w:val="00F03333"/>
    <w:rsid w:val="00F03ACD"/>
    <w:rsid w:val="00F0423B"/>
    <w:rsid w:val="00F042FA"/>
    <w:rsid w:val="00F049C5"/>
    <w:rsid w:val="00F05F7D"/>
    <w:rsid w:val="00F068D6"/>
    <w:rsid w:val="00F0694F"/>
    <w:rsid w:val="00F06AA4"/>
    <w:rsid w:val="00F07608"/>
    <w:rsid w:val="00F103F3"/>
    <w:rsid w:val="00F10AC9"/>
    <w:rsid w:val="00F1315C"/>
    <w:rsid w:val="00F13534"/>
    <w:rsid w:val="00F13C92"/>
    <w:rsid w:val="00F14910"/>
    <w:rsid w:val="00F14CEF"/>
    <w:rsid w:val="00F15378"/>
    <w:rsid w:val="00F156ED"/>
    <w:rsid w:val="00F16667"/>
    <w:rsid w:val="00F16B00"/>
    <w:rsid w:val="00F16F81"/>
    <w:rsid w:val="00F1764C"/>
    <w:rsid w:val="00F20B7A"/>
    <w:rsid w:val="00F2109A"/>
    <w:rsid w:val="00F21964"/>
    <w:rsid w:val="00F24D8A"/>
    <w:rsid w:val="00F24EFA"/>
    <w:rsid w:val="00F25B52"/>
    <w:rsid w:val="00F25E77"/>
    <w:rsid w:val="00F2600B"/>
    <w:rsid w:val="00F26E83"/>
    <w:rsid w:val="00F2741B"/>
    <w:rsid w:val="00F27CD3"/>
    <w:rsid w:val="00F27DAC"/>
    <w:rsid w:val="00F30090"/>
    <w:rsid w:val="00F30287"/>
    <w:rsid w:val="00F30B51"/>
    <w:rsid w:val="00F30CEE"/>
    <w:rsid w:val="00F31350"/>
    <w:rsid w:val="00F31852"/>
    <w:rsid w:val="00F32187"/>
    <w:rsid w:val="00F32208"/>
    <w:rsid w:val="00F32BD1"/>
    <w:rsid w:val="00F33727"/>
    <w:rsid w:val="00F33A17"/>
    <w:rsid w:val="00F33C77"/>
    <w:rsid w:val="00F33CC2"/>
    <w:rsid w:val="00F33DFE"/>
    <w:rsid w:val="00F33F97"/>
    <w:rsid w:val="00F351D9"/>
    <w:rsid w:val="00F354CE"/>
    <w:rsid w:val="00F35B49"/>
    <w:rsid w:val="00F36678"/>
    <w:rsid w:val="00F4141F"/>
    <w:rsid w:val="00F420FE"/>
    <w:rsid w:val="00F422BD"/>
    <w:rsid w:val="00F426AF"/>
    <w:rsid w:val="00F430CF"/>
    <w:rsid w:val="00F4378F"/>
    <w:rsid w:val="00F45A9A"/>
    <w:rsid w:val="00F45CF3"/>
    <w:rsid w:val="00F45F90"/>
    <w:rsid w:val="00F45FB8"/>
    <w:rsid w:val="00F4615A"/>
    <w:rsid w:val="00F4675D"/>
    <w:rsid w:val="00F46B16"/>
    <w:rsid w:val="00F46E05"/>
    <w:rsid w:val="00F46FBE"/>
    <w:rsid w:val="00F504BA"/>
    <w:rsid w:val="00F51130"/>
    <w:rsid w:val="00F53454"/>
    <w:rsid w:val="00F53608"/>
    <w:rsid w:val="00F53908"/>
    <w:rsid w:val="00F53E88"/>
    <w:rsid w:val="00F5564B"/>
    <w:rsid w:val="00F55661"/>
    <w:rsid w:val="00F55DAE"/>
    <w:rsid w:val="00F56AAA"/>
    <w:rsid w:val="00F6051B"/>
    <w:rsid w:val="00F60653"/>
    <w:rsid w:val="00F618FA"/>
    <w:rsid w:val="00F61CA5"/>
    <w:rsid w:val="00F61EF8"/>
    <w:rsid w:val="00F625B9"/>
    <w:rsid w:val="00F631FF"/>
    <w:rsid w:val="00F63714"/>
    <w:rsid w:val="00F63ACA"/>
    <w:rsid w:val="00F645DC"/>
    <w:rsid w:val="00F6462D"/>
    <w:rsid w:val="00F669B2"/>
    <w:rsid w:val="00F66DCD"/>
    <w:rsid w:val="00F66F34"/>
    <w:rsid w:val="00F67A06"/>
    <w:rsid w:val="00F709BE"/>
    <w:rsid w:val="00F71FDB"/>
    <w:rsid w:val="00F7232A"/>
    <w:rsid w:val="00F725C6"/>
    <w:rsid w:val="00F72EF9"/>
    <w:rsid w:val="00F736A2"/>
    <w:rsid w:val="00F73DBE"/>
    <w:rsid w:val="00F74795"/>
    <w:rsid w:val="00F7541A"/>
    <w:rsid w:val="00F767C2"/>
    <w:rsid w:val="00F772FB"/>
    <w:rsid w:val="00F80D92"/>
    <w:rsid w:val="00F81429"/>
    <w:rsid w:val="00F8189A"/>
    <w:rsid w:val="00F8340E"/>
    <w:rsid w:val="00F84CDF"/>
    <w:rsid w:val="00F85019"/>
    <w:rsid w:val="00F85787"/>
    <w:rsid w:val="00F85F11"/>
    <w:rsid w:val="00F863D2"/>
    <w:rsid w:val="00F86644"/>
    <w:rsid w:val="00F86743"/>
    <w:rsid w:val="00F872CD"/>
    <w:rsid w:val="00F876C0"/>
    <w:rsid w:val="00F87CAC"/>
    <w:rsid w:val="00F90565"/>
    <w:rsid w:val="00F907E7"/>
    <w:rsid w:val="00F91065"/>
    <w:rsid w:val="00F92411"/>
    <w:rsid w:val="00F92973"/>
    <w:rsid w:val="00F968FE"/>
    <w:rsid w:val="00F96C7E"/>
    <w:rsid w:val="00F9700B"/>
    <w:rsid w:val="00F9719C"/>
    <w:rsid w:val="00F97D32"/>
    <w:rsid w:val="00FA18DC"/>
    <w:rsid w:val="00FA1A27"/>
    <w:rsid w:val="00FA200A"/>
    <w:rsid w:val="00FA251B"/>
    <w:rsid w:val="00FA4979"/>
    <w:rsid w:val="00FA5908"/>
    <w:rsid w:val="00FA6C56"/>
    <w:rsid w:val="00FA7167"/>
    <w:rsid w:val="00FA7A8A"/>
    <w:rsid w:val="00FA7CE3"/>
    <w:rsid w:val="00FB0999"/>
    <w:rsid w:val="00FB18D3"/>
    <w:rsid w:val="00FB1AA9"/>
    <w:rsid w:val="00FB227C"/>
    <w:rsid w:val="00FB3626"/>
    <w:rsid w:val="00FB5231"/>
    <w:rsid w:val="00FB5329"/>
    <w:rsid w:val="00FB546D"/>
    <w:rsid w:val="00FB6E8A"/>
    <w:rsid w:val="00FC026D"/>
    <w:rsid w:val="00FC14F0"/>
    <w:rsid w:val="00FC1E9C"/>
    <w:rsid w:val="00FC28D7"/>
    <w:rsid w:val="00FC29D2"/>
    <w:rsid w:val="00FC3CF6"/>
    <w:rsid w:val="00FC4074"/>
    <w:rsid w:val="00FC4A02"/>
    <w:rsid w:val="00FC7219"/>
    <w:rsid w:val="00FC7959"/>
    <w:rsid w:val="00FC7C0C"/>
    <w:rsid w:val="00FC7CB4"/>
    <w:rsid w:val="00FD0B90"/>
    <w:rsid w:val="00FD1A66"/>
    <w:rsid w:val="00FD22E0"/>
    <w:rsid w:val="00FD2A53"/>
    <w:rsid w:val="00FD38CD"/>
    <w:rsid w:val="00FD3A12"/>
    <w:rsid w:val="00FD4F2B"/>
    <w:rsid w:val="00FD6486"/>
    <w:rsid w:val="00FD67D2"/>
    <w:rsid w:val="00FE0B2F"/>
    <w:rsid w:val="00FE0C43"/>
    <w:rsid w:val="00FE222E"/>
    <w:rsid w:val="00FE2843"/>
    <w:rsid w:val="00FE3B83"/>
    <w:rsid w:val="00FE3E98"/>
    <w:rsid w:val="00FE45A9"/>
    <w:rsid w:val="00FE4A30"/>
    <w:rsid w:val="00FE66A9"/>
    <w:rsid w:val="00FE6ED5"/>
    <w:rsid w:val="00FE72D1"/>
    <w:rsid w:val="00FE7AC0"/>
    <w:rsid w:val="00FF1F6B"/>
    <w:rsid w:val="00FF217F"/>
    <w:rsid w:val="00FF343A"/>
    <w:rsid w:val="00FF6585"/>
    <w:rsid w:val="00FF691D"/>
    <w:rsid w:val="00FF6E07"/>
    <w:rsid w:val="00FF7142"/>
    <w:rsid w:val="00FF7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81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311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335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9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5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5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21819"/>
    <w:pPr>
      <w:tabs>
        <w:tab w:val="center" w:pos="1134"/>
        <w:tab w:val="center" w:pos="4253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21819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72181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721819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character" w:customStyle="1" w:styleId="a7">
    <w:name w:val="Основной текст Знак"/>
    <w:basedOn w:val="a0"/>
    <w:link w:val="a6"/>
    <w:rsid w:val="00721819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8">
    <w:name w:val="Plain Text"/>
    <w:basedOn w:val="a"/>
    <w:link w:val="a9"/>
    <w:unhideWhenUsed/>
    <w:rsid w:val="00721819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721819"/>
    <w:rPr>
      <w:rFonts w:ascii="Courier New" w:eastAsia="Times New Roman" w:hAnsi="Courier New" w:cs="Times New Roman"/>
      <w:sz w:val="20"/>
      <w:szCs w:val="20"/>
    </w:rPr>
  </w:style>
  <w:style w:type="character" w:styleId="aa">
    <w:name w:val="Hyperlink"/>
    <w:uiPriority w:val="99"/>
    <w:rsid w:val="007218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1819"/>
  </w:style>
  <w:style w:type="paragraph" w:styleId="ab">
    <w:name w:val="List Paragraph"/>
    <w:basedOn w:val="a"/>
    <w:uiPriority w:val="34"/>
    <w:qFormat/>
    <w:rsid w:val="00FF7C68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B46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46744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311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">
    <w:name w:val="text"/>
    <w:basedOn w:val="a"/>
    <w:rsid w:val="00351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35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335FA"/>
  </w:style>
  <w:style w:type="character" w:customStyle="1" w:styleId="mw-editsection">
    <w:name w:val="mw-editsection"/>
    <w:basedOn w:val="a0"/>
    <w:rsid w:val="00E335FA"/>
  </w:style>
  <w:style w:type="character" w:customStyle="1" w:styleId="mw-editsection-bracket">
    <w:name w:val="mw-editsection-bracket"/>
    <w:basedOn w:val="a0"/>
    <w:rsid w:val="00E335FA"/>
  </w:style>
  <w:style w:type="character" w:customStyle="1" w:styleId="mw-editsection-divider">
    <w:name w:val="mw-editsection-divider"/>
    <w:basedOn w:val="a0"/>
    <w:rsid w:val="00E335FA"/>
  </w:style>
  <w:style w:type="character" w:styleId="ae">
    <w:name w:val="FollowedHyperlink"/>
    <w:basedOn w:val="a0"/>
    <w:uiPriority w:val="99"/>
    <w:semiHidden/>
    <w:unhideWhenUsed/>
    <w:rsid w:val="007D7E8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C29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ocnumber">
    <w:name w:val="tocnumber"/>
    <w:basedOn w:val="a0"/>
    <w:rsid w:val="00FC29D2"/>
  </w:style>
  <w:style w:type="character" w:customStyle="1" w:styleId="toctext">
    <w:name w:val="toctext"/>
    <w:basedOn w:val="a0"/>
    <w:rsid w:val="00FC29D2"/>
  </w:style>
  <w:style w:type="character" w:styleId="HTML">
    <w:name w:val="HTML Cite"/>
    <w:basedOn w:val="a0"/>
    <w:uiPriority w:val="99"/>
    <w:semiHidden/>
    <w:unhideWhenUsed/>
    <w:rsid w:val="00FC29D2"/>
    <w:rPr>
      <w:i/>
      <w:iCs/>
    </w:rPr>
  </w:style>
  <w:style w:type="paragraph" w:customStyle="1" w:styleId="np-top">
    <w:name w:val="np-top"/>
    <w:basedOn w:val="a"/>
    <w:rsid w:val="00CC4E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4EDB"/>
    <w:rPr>
      <w:rFonts w:ascii="Tahoma" w:eastAsia="Calibri" w:hAnsi="Tahoma" w:cs="Tahoma"/>
      <w:sz w:val="16"/>
      <w:szCs w:val="16"/>
    </w:rPr>
  </w:style>
  <w:style w:type="character" w:customStyle="1" w:styleId="citation">
    <w:name w:val="citation"/>
    <w:basedOn w:val="a0"/>
    <w:rsid w:val="00A63073"/>
  </w:style>
  <w:style w:type="character" w:customStyle="1" w:styleId="nowrap">
    <w:name w:val="nowrap"/>
    <w:basedOn w:val="a0"/>
    <w:rsid w:val="00A63073"/>
  </w:style>
  <w:style w:type="character" w:customStyle="1" w:styleId="40">
    <w:name w:val="Заголовок 4 Знак"/>
    <w:basedOn w:val="a0"/>
    <w:link w:val="4"/>
    <w:uiPriority w:val="9"/>
    <w:semiHidden/>
    <w:rsid w:val="00B925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925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1">
    <w:name w:val="Emphasis"/>
    <w:basedOn w:val="a0"/>
    <w:uiPriority w:val="20"/>
    <w:qFormat/>
    <w:rsid w:val="00776BCB"/>
    <w:rPr>
      <w:i/>
      <w:iCs/>
    </w:rPr>
  </w:style>
  <w:style w:type="character" w:customStyle="1" w:styleId="entry-comments">
    <w:name w:val="entry-comments"/>
    <w:basedOn w:val="a0"/>
    <w:rsid w:val="005B0DD6"/>
  </w:style>
  <w:style w:type="character" w:customStyle="1" w:styleId="sl-wrapper">
    <w:name w:val="sl-wrapper"/>
    <w:basedOn w:val="a0"/>
    <w:rsid w:val="005B0DD6"/>
  </w:style>
  <w:style w:type="character" w:customStyle="1" w:styleId="sl-count">
    <w:name w:val="sl-count"/>
    <w:basedOn w:val="a0"/>
    <w:rsid w:val="005B0DD6"/>
  </w:style>
  <w:style w:type="character" w:styleId="af2">
    <w:name w:val="Strong"/>
    <w:basedOn w:val="a0"/>
    <w:uiPriority w:val="22"/>
    <w:qFormat/>
    <w:rsid w:val="005B0DD6"/>
    <w:rPr>
      <w:b/>
      <w:bCs/>
    </w:rPr>
  </w:style>
  <w:style w:type="paragraph" w:styleId="af3">
    <w:name w:val="footnote text"/>
    <w:basedOn w:val="a"/>
    <w:link w:val="af4"/>
    <w:uiPriority w:val="99"/>
    <w:semiHidden/>
    <w:unhideWhenUsed/>
    <w:rsid w:val="004C2FB9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C2FB9"/>
    <w:rPr>
      <w:rFonts w:ascii="Calibri" w:eastAsia="Calibri" w:hAnsi="Calibri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4C2FB9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AF44B2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AF44B2"/>
    <w:rPr>
      <w:rFonts w:ascii="Calibri" w:eastAsia="Calibri" w:hAnsi="Calibri" w:cs="Times New Roman"/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AF44B2"/>
    <w:rPr>
      <w:vertAlign w:val="superscript"/>
    </w:rPr>
  </w:style>
  <w:style w:type="paragraph" w:customStyle="1" w:styleId="content--common-blockblock-3u">
    <w:name w:val="content--common-block__block-3u"/>
    <w:basedOn w:val="a"/>
    <w:rsid w:val="00AE29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ikidata-claim">
    <w:name w:val="wikidata-claim"/>
    <w:basedOn w:val="a0"/>
    <w:rsid w:val="00065FBD"/>
  </w:style>
  <w:style w:type="character" w:customStyle="1" w:styleId="wikidata-snak">
    <w:name w:val="wikidata-snak"/>
    <w:basedOn w:val="a0"/>
    <w:rsid w:val="00065FBD"/>
  </w:style>
  <w:style w:type="character" w:customStyle="1" w:styleId="cite-bracket">
    <w:name w:val="cite-bracket"/>
    <w:basedOn w:val="a0"/>
    <w:rsid w:val="004E39C0"/>
  </w:style>
  <w:style w:type="paragraph" w:customStyle="1" w:styleId="futurismarkdown-paragraph">
    <w:name w:val="futurismarkdown-paragraph"/>
    <w:basedOn w:val="a"/>
    <w:rsid w:val="005657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81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311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335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9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5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5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21819"/>
    <w:pPr>
      <w:tabs>
        <w:tab w:val="center" w:pos="1134"/>
        <w:tab w:val="center" w:pos="4253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21819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72181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721819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character" w:customStyle="1" w:styleId="a7">
    <w:name w:val="Основной текст Знак"/>
    <w:basedOn w:val="a0"/>
    <w:link w:val="a6"/>
    <w:rsid w:val="00721819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8">
    <w:name w:val="Plain Text"/>
    <w:basedOn w:val="a"/>
    <w:link w:val="a9"/>
    <w:unhideWhenUsed/>
    <w:rsid w:val="00721819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721819"/>
    <w:rPr>
      <w:rFonts w:ascii="Courier New" w:eastAsia="Times New Roman" w:hAnsi="Courier New" w:cs="Times New Roman"/>
      <w:sz w:val="20"/>
      <w:szCs w:val="20"/>
    </w:rPr>
  </w:style>
  <w:style w:type="character" w:styleId="aa">
    <w:name w:val="Hyperlink"/>
    <w:uiPriority w:val="99"/>
    <w:rsid w:val="007218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1819"/>
  </w:style>
  <w:style w:type="paragraph" w:styleId="ab">
    <w:name w:val="List Paragraph"/>
    <w:basedOn w:val="a"/>
    <w:uiPriority w:val="34"/>
    <w:qFormat/>
    <w:rsid w:val="00FF7C68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B46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46744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311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">
    <w:name w:val="text"/>
    <w:basedOn w:val="a"/>
    <w:rsid w:val="00351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35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335FA"/>
  </w:style>
  <w:style w:type="character" w:customStyle="1" w:styleId="mw-editsection">
    <w:name w:val="mw-editsection"/>
    <w:basedOn w:val="a0"/>
    <w:rsid w:val="00E335FA"/>
  </w:style>
  <w:style w:type="character" w:customStyle="1" w:styleId="mw-editsection-bracket">
    <w:name w:val="mw-editsection-bracket"/>
    <w:basedOn w:val="a0"/>
    <w:rsid w:val="00E335FA"/>
  </w:style>
  <w:style w:type="character" w:customStyle="1" w:styleId="mw-editsection-divider">
    <w:name w:val="mw-editsection-divider"/>
    <w:basedOn w:val="a0"/>
    <w:rsid w:val="00E335FA"/>
  </w:style>
  <w:style w:type="character" w:styleId="ae">
    <w:name w:val="FollowedHyperlink"/>
    <w:basedOn w:val="a0"/>
    <w:uiPriority w:val="99"/>
    <w:semiHidden/>
    <w:unhideWhenUsed/>
    <w:rsid w:val="007D7E8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C29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ocnumber">
    <w:name w:val="tocnumber"/>
    <w:basedOn w:val="a0"/>
    <w:rsid w:val="00FC29D2"/>
  </w:style>
  <w:style w:type="character" w:customStyle="1" w:styleId="toctext">
    <w:name w:val="toctext"/>
    <w:basedOn w:val="a0"/>
    <w:rsid w:val="00FC29D2"/>
  </w:style>
  <w:style w:type="character" w:styleId="HTML">
    <w:name w:val="HTML Cite"/>
    <w:basedOn w:val="a0"/>
    <w:uiPriority w:val="99"/>
    <w:semiHidden/>
    <w:unhideWhenUsed/>
    <w:rsid w:val="00FC29D2"/>
    <w:rPr>
      <w:i/>
      <w:iCs/>
    </w:rPr>
  </w:style>
  <w:style w:type="paragraph" w:customStyle="1" w:styleId="np-top">
    <w:name w:val="np-top"/>
    <w:basedOn w:val="a"/>
    <w:rsid w:val="00CC4E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4EDB"/>
    <w:rPr>
      <w:rFonts w:ascii="Tahoma" w:eastAsia="Calibri" w:hAnsi="Tahoma" w:cs="Tahoma"/>
      <w:sz w:val="16"/>
      <w:szCs w:val="16"/>
    </w:rPr>
  </w:style>
  <w:style w:type="character" w:customStyle="1" w:styleId="citation">
    <w:name w:val="citation"/>
    <w:basedOn w:val="a0"/>
    <w:rsid w:val="00A63073"/>
  </w:style>
  <w:style w:type="character" w:customStyle="1" w:styleId="nowrap">
    <w:name w:val="nowrap"/>
    <w:basedOn w:val="a0"/>
    <w:rsid w:val="00A63073"/>
  </w:style>
  <w:style w:type="character" w:customStyle="1" w:styleId="40">
    <w:name w:val="Заголовок 4 Знак"/>
    <w:basedOn w:val="a0"/>
    <w:link w:val="4"/>
    <w:uiPriority w:val="9"/>
    <w:semiHidden/>
    <w:rsid w:val="00B925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925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1">
    <w:name w:val="Emphasis"/>
    <w:basedOn w:val="a0"/>
    <w:uiPriority w:val="20"/>
    <w:qFormat/>
    <w:rsid w:val="00776BCB"/>
    <w:rPr>
      <w:i/>
      <w:iCs/>
    </w:rPr>
  </w:style>
  <w:style w:type="character" w:customStyle="1" w:styleId="entry-comments">
    <w:name w:val="entry-comments"/>
    <w:basedOn w:val="a0"/>
    <w:rsid w:val="005B0DD6"/>
  </w:style>
  <w:style w:type="character" w:customStyle="1" w:styleId="sl-wrapper">
    <w:name w:val="sl-wrapper"/>
    <w:basedOn w:val="a0"/>
    <w:rsid w:val="005B0DD6"/>
  </w:style>
  <w:style w:type="character" w:customStyle="1" w:styleId="sl-count">
    <w:name w:val="sl-count"/>
    <w:basedOn w:val="a0"/>
    <w:rsid w:val="005B0DD6"/>
  </w:style>
  <w:style w:type="character" w:styleId="af2">
    <w:name w:val="Strong"/>
    <w:basedOn w:val="a0"/>
    <w:uiPriority w:val="22"/>
    <w:qFormat/>
    <w:rsid w:val="005B0DD6"/>
    <w:rPr>
      <w:b/>
      <w:bCs/>
    </w:rPr>
  </w:style>
  <w:style w:type="paragraph" w:styleId="af3">
    <w:name w:val="footnote text"/>
    <w:basedOn w:val="a"/>
    <w:link w:val="af4"/>
    <w:uiPriority w:val="99"/>
    <w:semiHidden/>
    <w:unhideWhenUsed/>
    <w:rsid w:val="004C2FB9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C2FB9"/>
    <w:rPr>
      <w:rFonts w:ascii="Calibri" w:eastAsia="Calibri" w:hAnsi="Calibri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4C2FB9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AF44B2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AF44B2"/>
    <w:rPr>
      <w:rFonts w:ascii="Calibri" w:eastAsia="Calibri" w:hAnsi="Calibri" w:cs="Times New Roman"/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AF44B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551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1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260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419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92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1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54087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611532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6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0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650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18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87140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24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47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5357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53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51169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8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5743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633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6305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79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7224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2517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14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27958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359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08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1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59311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7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6283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3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7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896942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5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7931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977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00688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205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9821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0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32509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45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295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395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3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5674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7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553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099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84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90548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5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1883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80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9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75182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0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6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622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816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4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9596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00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4917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546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76535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396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0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13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36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9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8860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67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65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6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19091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4967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15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9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96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08315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3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93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807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993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15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95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47757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2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462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36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3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21908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3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161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08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5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06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8977">
          <w:marLeft w:val="0"/>
          <w:marRight w:val="0"/>
          <w:marTop w:val="0"/>
          <w:marBottom w:val="0"/>
          <w:divBdr>
            <w:top w:val="single" w:sz="4" w:space="4" w:color="A2A9B1"/>
            <w:left w:val="single" w:sz="4" w:space="4" w:color="A2A9B1"/>
            <w:bottom w:val="single" w:sz="4" w:space="4" w:color="A2A9B1"/>
            <w:right w:val="single" w:sz="4" w:space="4" w:color="A2A9B1"/>
          </w:divBdr>
        </w:div>
        <w:div w:id="1489983381">
          <w:blockQuote w:val="1"/>
          <w:marLeft w:val="469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  <w:divsChild>
            <w:div w:id="1850830518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0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9" w:color="ECECEC"/>
            <w:right w:val="none" w:sz="0" w:space="0" w:color="auto"/>
          </w:divBdr>
          <w:divsChild>
            <w:div w:id="184709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1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88048">
                      <w:marLeft w:val="2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7177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6" w:color="ECECEC"/>
            <w:right w:val="none" w:sz="0" w:space="0" w:color="auto"/>
          </w:divBdr>
        </w:div>
      </w:divsChild>
    </w:div>
    <w:div w:id="15225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2893">
          <w:marLeft w:val="0"/>
          <w:marRight w:val="24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5555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8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ushkin.kubannet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CAB3EE-C747-44F7-B709-F6D74E4E5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29</Pages>
  <Words>8032</Words>
  <Characters>45784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 им.А.С.Пушкина</Company>
  <LinksUpToDate>false</LinksUpToDate>
  <CharactersWithSpaces>53709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ksa</dc:creator>
  <cp:lastModifiedBy>Яценко В.А.</cp:lastModifiedBy>
  <cp:revision>16</cp:revision>
  <cp:lastPrinted>2023-05-07T06:57:00Z</cp:lastPrinted>
  <dcterms:created xsi:type="dcterms:W3CDTF">2025-09-29T08:53:00Z</dcterms:created>
  <dcterms:modified xsi:type="dcterms:W3CDTF">2025-10-01T06:12:00Z</dcterms:modified>
</cp:coreProperties>
</file>